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FF1DE" w14:textId="77777777" w:rsidR="006273B1" w:rsidRPr="00714DBF" w:rsidRDefault="006273B1" w:rsidP="00115A16">
      <w:pPr>
        <w:widowControl w:val="0"/>
        <w:jc w:val="left"/>
        <w:rPr>
          <w:rFonts w:ascii="Times New Roman" w:hAnsi="Times New Roman"/>
          <w:sz w:val="60"/>
          <w:szCs w:val="60"/>
        </w:rPr>
      </w:pPr>
      <w:bookmarkStart w:id="0" w:name="_GoBack"/>
      <w:bookmarkEnd w:id="0"/>
    </w:p>
    <w:p w14:paraId="5CEDA79B" w14:textId="77777777" w:rsidR="006C5604" w:rsidRPr="00714DBF" w:rsidRDefault="006C5604" w:rsidP="00115A16">
      <w:pPr>
        <w:widowControl w:val="0"/>
        <w:jc w:val="left"/>
        <w:rPr>
          <w:rFonts w:ascii="Times New Roman" w:hAnsi="Times New Roman"/>
          <w:color w:val="7F7F7F" w:themeColor="text1" w:themeTint="80"/>
          <w:sz w:val="60"/>
          <w:szCs w:val="60"/>
        </w:rPr>
      </w:pPr>
    </w:p>
    <w:p w14:paraId="3221804A" w14:textId="7B07D5E4" w:rsidR="00125D8D" w:rsidRPr="00714DBF" w:rsidRDefault="006C5604" w:rsidP="00115A16">
      <w:pPr>
        <w:widowControl w:val="0"/>
        <w:jc w:val="left"/>
        <w:rPr>
          <w:rFonts w:ascii="Times New Roman" w:hAnsi="Times New Roman"/>
          <w:color w:val="7F7F7F" w:themeColor="text1" w:themeTint="80"/>
          <w:sz w:val="60"/>
          <w:szCs w:val="60"/>
        </w:rPr>
      </w:pPr>
      <w:r w:rsidRPr="00714DBF">
        <w:rPr>
          <w:rFonts w:ascii="Times New Roman" w:hAnsi="Times New Roman"/>
          <w:color w:val="7F7F7F" w:themeColor="text1" w:themeTint="80"/>
          <w:sz w:val="60"/>
          <w:szCs w:val="60"/>
        </w:rPr>
        <w:t>&gt;</w:t>
      </w:r>
      <w:r w:rsidRPr="00714DBF">
        <w:rPr>
          <w:rFonts w:ascii="Times New Roman" w:hAnsi="Times New Roman"/>
          <w:color w:val="7F7F7F" w:themeColor="text1" w:themeTint="80"/>
          <w:sz w:val="60"/>
          <w:szCs w:val="60"/>
        </w:rPr>
        <w:tab/>
        <w:t>D</w:t>
      </w:r>
      <w:r w:rsidR="00125D8D" w:rsidRPr="00714DBF">
        <w:rPr>
          <w:rFonts w:ascii="Times New Roman" w:hAnsi="Times New Roman"/>
          <w:color w:val="7F7F7F" w:themeColor="text1" w:themeTint="80"/>
          <w:sz w:val="60"/>
          <w:szCs w:val="60"/>
        </w:rPr>
        <w:t>EMOS</w:t>
      </w:r>
      <w:r w:rsidRPr="00714DBF">
        <w:rPr>
          <w:rFonts w:ascii="Times New Roman" w:hAnsi="Times New Roman"/>
          <w:color w:val="7F7F7F" w:themeColor="text1" w:themeTint="80"/>
          <w:sz w:val="60"/>
          <w:szCs w:val="60"/>
        </w:rPr>
        <w:t xml:space="preserve"> </w:t>
      </w:r>
      <w:r w:rsidR="00125D8D" w:rsidRPr="00714DBF">
        <w:rPr>
          <w:rFonts w:ascii="Times New Roman" w:hAnsi="Times New Roman"/>
          <w:color w:val="7F7F7F" w:themeColor="text1" w:themeTint="80"/>
          <w:sz w:val="60"/>
          <w:szCs w:val="60"/>
        </w:rPr>
        <w:t>1E</w:t>
      </w:r>
      <w:r w:rsidRPr="00714DBF">
        <w:rPr>
          <w:rFonts w:ascii="Times New Roman" w:hAnsi="Times New Roman"/>
          <w:color w:val="7F7F7F" w:themeColor="text1" w:themeTint="80"/>
          <w:sz w:val="60"/>
          <w:szCs w:val="60"/>
        </w:rPr>
        <w:t xml:space="preserve"> Champion Mayors Campaign on Property Tax</w:t>
      </w:r>
    </w:p>
    <w:p w14:paraId="40CF443D" w14:textId="77777777" w:rsidR="00081D56" w:rsidRPr="00714DBF" w:rsidRDefault="00081D56" w:rsidP="00115A16">
      <w:pPr>
        <w:widowControl w:val="0"/>
        <w:jc w:val="left"/>
        <w:rPr>
          <w:rFonts w:ascii="Times New Roman" w:hAnsi="Times New Roman"/>
          <w:sz w:val="60"/>
          <w:szCs w:val="60"/>
          <w:lang w:val="en-GB"/>
        </w:rPr>
      </w:pPr>
    </w:p>
    <w:p w14:paraId="40F7F55D" w14:textId="6D514070" w:rsidR="006C5604" w:rsidRPr="00714DBF" w:rsidRDefault="006C5604" w:rsidP="00115A16">
      <w:pPr>
        <w:widowControl w:val="0"/>
        <w:jc w:val="left"/>
        <w:rPr>
          <w:rFonts w:ascii="Times New Roman" w:hAnsi="Times New Roman"/>
          <w:b/>
          <w:color w:val="D2272F"/>
          <w:sz w:val="60"/>
          <w:szCs w:val="60"/>
          <w:lang w:val="en-GB"/>
        </w:rPr>
      </w:pPr>
      <w:r w:rsidRPr="00714DBF">
        <w:rPr>
          <w:rFonts w:ascii="Times New Roman" w:hAnsi="Times New Roman"/>
          <w:b/>
          <w:color w:val="D2272F"/>
          <w:sz w:val="60"/>
          <w:szCs w:val="60"/>
          <w:lang w:val="en-GB"/>
        </w:rPr>
        <w:t>&gt;</w:t>
      </w:r>
      <w:r w:rsidRPr="00714DBF">
        <w:rPr>
          <w:rFonts w:ascii="Times New Roman" w:hAnsi="Times New Roman"/>
          <w:b/>
          <w:color w:val="D2272F"/>
          <w:sz w:val="60"/>
          <w:szCs w:val="60"/>
          <w:lang w:val="en-GB"/>
        </w:rPr>
        <w:tab/>
        <w:t>REPORT</w:t>
      </w:r>
    </w:p>
    <w:p w14:paraId="15AA72F8" w14:textId="76F0A5C9" w:rsidR="001D6C02" w:rsidRPr="00714DBF" w:rsidRDefault="0020733F" w:rsidP="00115A16">
      <w:pPr>
        <w:widowControl w:val="0"/>
        <w:jc w:val="left"/>
        <w:rPr>
          <w:rFonts w:ascii="Times New Roman" w:hAnsi="Times New Roman"/>
          <w:sz w:val="48"/>
          <w:szCs w:val="48"/>
          <w:lang w:val="en-GB"/>
        </w:rPr>
      </w:pPr>
      <w:r w:rsidRPr="00714DBF">
        <w:rPr>
          <w:rFonts w:ascii="Times New Roman" w:hAnsi="Times New Roman"/>
          <w:sz w:val="48"/>
          <w:szCs w:val="48"/>
          <w:lang w:val="en-GB"/>
        </w:rPr>
        <w:t>Property tax perception and analysis.</w:t>
      </w:r>
    </w:p>
    <w:p w14:paraId="113F30D2" w14:textId="77777777" w:rsidR="0020733F" w:rsidRPr="00714DBF" w:rsidRDefault="0020733F" w:rsidP="0020733F">
      <w:pPr>
        <w:widowControl w:val="0"/>
        <w:jc w:val="left"/>
        <w:rPr>
          <w:rFonts w:ascii="Times New Roman" w:hAnsi="Times New Roman"/>
          <w:sz w:val="28"/>
          <w:szCs w:val="28"/>
          <w:lang w:val="en-GB"/>
        </w:rPr>
      </w:pPr>
    </w:p>
    <w:p w14:paraId="712E1DEE" w14:textId="77777777" w:rsidR="0020733F" w:rsidRPr="00714DBF" w:rsidRDefault="0020733F" w:rsidP="0020733F">
      <w:pPr>
        <w:widowControl w:val="0"/>
        <w:jc w:val="left"/>
        <w:rPr>
          <w:rFonts w:ascii="Times New Roman" w:hAnsi="Times New Roman"/>
          <w:sz w:val="32"/>
          <w:szCs w:val="32"/>
          <w:lang w:val="en-GB"/>
        </w:rPr>
      </w:pPr>
      <w:r w:rsidRPr="00714DBF">
        <w:rPr>
          <w:rFonts w:ascii="Times New Roman" w:hAnsi="Times New Roman"/>
          <w:sz w:val="32"/>
          <w:szCs w:val="32"/>
          <w:lang w:val="en-GB"/>
        </w:rPr>
        <w:t>General report on current condition - Field Report, Focus Group Report, interviews with municipal officials, other data on economic and social condition.</w:t>
      </w:r>
    </w:p>
    <w:p w14:paraId="435D8CD5" w14:textId="77777777" w:rsidR="0020733F" w:rsidRPr="00714DBF" w:rsidRDefault="0020733F" w:rsidP="00115A16">
      <w:pPr>
        <w:widowControl w:val="0"/>
        <w:jc w:val="left"/>
        <w:rPr>
          <w:rFonts w:ascii="Times New Roman" w:hAnsi="Times New Roman"/>
          <w:sz w:val="48"/>
          <w:szCs w:val="48"/>
          <w:lang w:val="en-GB"/>
        </w:rPr>
      </w:pPr>
    </w:p>
    <w:p w14:paraId="47094C11" w14:textId="77777777" w:rsidR="003D7F9D" w:rsidRPr="00714DBF" w:rsidRDefault="003D7F9D" w:rsidP="00115A16">
      <w:pPr>
        <w:widowControl w:val="0"/>
        <w:rPr>
          <w:rFonts w:ascii="Times New Roman" w:hAnsi="Times New Roman"/>
        </w:rPr>
      </w:pPr>
    </w:p>
    <w:p w14:paraId="3DAF632A" w14:textId="77777777" w:rsidR="0044289C" w:rsidRPr="00714DBF" w:rsidRDefault="0044289C" w:rsidP="00115A16">
      <w:pPr>
        <w:widowControl w:val="0"/>
        <w:jc w:val="left"/>
        <w:rPr>
          <w:rFonts w:ascii="Times New Roman" w:hAnsi="Times New Roman"/>
        </w:rPr>
      </w:pPr>
      <w:r w:rsidRPr="00714DBF">
        <w:rPr>
          <w:rFonts w:ascii="Times New Roman" w:hAnsi="Times New Roman"/>
        </w:rPr>
        <w:br w:type="page"/>
      </w:r>
    </w:p>
    <w:p w14:paraId="5BF11420" w14:textId="6B71BFDD" w:rsidR="00BA2248" w:rsidRPr="00714DBF" w:rsidRDefault="00BA2248" w:rsidP="00115A16">
      <w:pPr>
        <w:widowControl w:val="0"/>
        <w:rPr>
          <w:rFonts w:ascii="Times New Roman" w:hAnsi="Times New Roman"/>
          <w:sz w:val="16"/>
          <w:szCs w:val="16"/>
        </w:rPr>
      </w:pPr>
      <w:r w:rsidRPr="00714DBF">
        <w:rPr>
          <w:rFonts w:ascii="Times New Roman" w:hAnsi="Times New Roman"/>
          <w:sz w:val="16"/>
          <w:szCs w:val="16"/>
        </w:rPr>
        <w:lastRenderedPageBreak/>
        <w:t>INTENTIONA</w:t>
      </w:r>
      <w:r w:rsidR="00E17821" w:rsidRPr="00714DBF">
        <w:rPr>
          <w:rFonts w:ascii="Times New Roman" w:hAnsi="Times New Roman"/>
          <w:sz w:val="16"/>
          <w:szCs w:val="16"/>
        </w:rPr>
        <w:t>L</w:t>
      </w:r>
      <w:r w:rsidRPr="00714DBF">
        <w:rPr>
          <w:rFonts w:ascii="Times New Roman" w:hAnsi="Times New Roman"/>
          <w:sz w:val="16"/>
          <w:szCs w:val="16"/>
        </w:rPr>
        <w:t>LY LEFT BLANK PAGE</w:t>
      </w:r>
    </w:p>
    <w:p w14:paraId="1FC07DBC" w14:textId="77777777" w:rsidR="0044289C" w:rsidRPr="00714DBF" w:rsidRDefault="0044289C" w:rsidP="00115A16">
      <w:pPr>
        <w:widowControl w:val="0"/>
        <w:jc w:val="left"/>
        <w:rPr>
          <w:rFonts w:ascii="Times New Roman" w:hAnsi="Times New Roman"/>
        </w:rPr>
        <w:sectPr w:rsidR="0044289C" w:rsidRPr="00714DBF" w:rsidSect="003B28C5">
          <w:headerReference w:type="default" r:id="rId8"/>
          <w:pgSz w:w="11906" w:h="16838"/>
          <w:pgMar w:top="1418" w:right="1418" w:bottom="1418" w:left="1418" w:header="720" w:footer="720" w:gutter="0"/>
          <w:cols w:space="720"/>
          <w:docGrid w:linePitch="360"/>
        </w:sectPr>
      </w:pPr>
    </w:p>
    <w:p w14:paraId="475B49A1" w14:textId="567D3375" w:rsidR="00125D8D" w:rsidRPr="00714DBF" w:rsidRDefault="003821B4" w:rsidP="00115A16">
      <w:pPr>
        <w:widowControl w:val="0"/>
        <w:jc w:val="left"/>
        <w:rPr>
          <w:rFonts w:ascii="Times New Roman" w:hAnsi="Times New Roman"/>
          <w:b/>
          <w:sz w:val="28"/>
          <w:szCs w:val="28"/>
        </w:rPr>
      </w:pPr>
      <w:r w:rsidRPr="00714DBF">
        <w:rPr>
          <w:rFonts w:ascii="Times New Roman" w:hAnsi="Times New Roman"/>
          <w:b/>
          <w:sz w:val="28"/>
          <w:szCs w:val="28"/>
        </w:rPr>
        <w:lastRenderedPageBreak/>
        <w:t>CONTENT</w:t>
      </w:r>
    </w:p>
    <w:p w14:paraId="5225A37D" w14:textId="77777777" w:rsidR="0098305F" w:rsidRPr="00714DBF" w:rsidRDefault="0098305F" w:rsidP="00115A16">
      <w:pPr>
        <w:widowControl w:val="0"/>
        <w:jc w:val="left"/>
        <w:rPr>
          <w:rFonts w:ascii="Times New Roman" w:hAnsi="Times New Roman"/>
        </w:rPr>
      </w:pPr>
    </w:p>
    <w:p w14:paraId="086CEC9C" w14:textId="77777777" w:rsidR="00A16A2D" w:rsidRPr="00714DBF" w:rsidRDefault="00125D8D">
      <w:pPr>
        <w:pStyle w:val="TOC1"/>
        <w:tabs>
          <w:tab w:val="right" w:leader="dot" w:pos="9060"/>
        </w:tabs>
        <w:rPr>
          <w:rFonts w:ascii="Times New Roman" w:eastAsiaTheme="minorEastAsia" w:hAnsi="Times New Roman"/>
          <w:noProof/>
          <w:sz w:val="24"/>
          <w:szCs w:val="24"/>
          <w:lang w:eastAsia="ja-JP"/>
        </w:rPr>
      </w:pPr>
      <w:r w:rsidRPr="00714DBF">
        <w:rPr>
          <w:rFonts w:ascii="Times New Roman" w:hAnsi="Times New Roman"/>
        </w:rPr>
        <w:fldChar w:fldCharType="begin"/>
      </w:r>
      <w:r w:rsidRPr="00714DBF">
        <w:rPr>
          <w:rFonts w:ascii="Times New Roman" w:hAnsi="Times New Roman"/>
        </w:rPr>
        <w:instrText xml:space="preserve"> TOC \o "1-3" </w:instrText>
      </w:r>
      <w:r w:rsidRPr="00714DBF">
        <w:rPr>
          <w:rFonts w:ascii="Times New Roman" w:hAnsi="Times New Roman"/>
        </w:rPr>
        <w:fldChar w:fldCharType="separate"/>
      </w:r>
      <w:r w:rsidR="00A16A2D" w:rsidRPr="00714DBF">
        <w:rPr>
          <w:rFonts w:ascii="Times New Roman" w:hAnsi="Times New Roman"/>
          <w:noProof/>
        </w:rPr>
        <w:t>1. Executive Summary</w:t>
      </w:r>
      <w:r w:rsidR="00A16A2D" w:rsidRPr="00714DBF">
        <w:rPr>
          <w:rFonts w:ascii="Times New Roman" w:hAnsi="Times New Roman"/>
          <w:noProof/>
        </w:rPr>
        <w:tab/>
      </w:r>
      <w:r w:rsidR="00A16A2D" w:rsidRPr="00714DBF">
        <w:rPr>
          <w:rFonts w:ascii="Times New Roman" w:hAnsi="Times New Roman"/>
          <w:noProof/>
        </w:rPr>
        <w:fldChar w:fldCharType="begin"/>
      </w:r>
      <w:r w:rsidR="00A16A2D" w:rsidRPr="00714DBF">
        <w:rPr>
          <w:rFonts w:ascii="Times New Roman" w:hAnsi="Times New Roman"/>
          <w:noProof/>
        </w:rPr>
        <w:instrText xml:space="preserve"> PAGEREF _Toc325993492 \h </w:instrText>
      </w:r>
      <w:r w:rsidR="00A16A2D" w:rsidRPr="00714DBF">
        <w:rPr>
          <w:rFonts w:ascii="Times New Roman" w:hAnsi="Times New Roman"/>
          <w:noProof/>
        </w:rPr>
      </w:r>
      <w:r w:rsidR="00A16A2D" w:rsidRPr="00714DBF">
        <w:rPr>
          <w:rFonts w:ascii="Times New Roman" w:hAnsi="Times New Roman"/>
          <w:noProof/>
        </w:rPr>
        <w:fldChar w:fldCharType="separate"/>
      </w:r>
      <w:r w:rsidR="00CC3089" w:rsidRPr="00714DBF">
        <w:rPr>
          <w:rFonts w:ascii="Times New Roman" w:hAnsi="Times New Roman"/>
          <w:noProof/>
        </w:rPr>
        <w:t>5</w:t>
      </w:r>
      <w:r w:rsidR="00A16A2D" w:rsidRPr="00714DBF">
        <w:rPr>
          <w:rFonts w:ascii="Times New Roman" w:hAnsi="Times New Roman"/>
          <w:noProof/>
        </w:rPr>
        <w:fldChar w:fldCharType="end"/>
      </w:r>
    </w:p>
    <w:p w14:paraId="1D7ADF39" w14:textId="77777777" w:rsidR="00A16A2D" w:rsidRPr="00714DBF" w:rsidRDefault="00A16A2D">
      <w:pPr>
        <w:pStyle w:val="TOC1"/>
        <w:tabs>
          <w:tab w:val="right" w:leader="dot" w:pos="9060"/>
        </w:tabs>
        <w:rPr>
          <w:rFonts w:ascii="Times New Roman" w:hAnsi="Times New Roman"/>
          <w:noProof/>
          <w:lang w:val="en-GB"/>
        </w:rPr>
      </w:pPr>
    </w:p>
    <w:p w14:paraId="55BDDA1D" w14:textId="77777777" w:rsidR="00A16A2D" w:rsidRPr="00714DBF" w:rsidRDefault="00A16A2D">
      <w:pPr>
        <w:pStyle w:val="TOC1"/>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lang w:val="en-GB"/>
        </w:rPr>
        <w:t>2. Background Information</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_Toc325993493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6</w:t>
      </w:r>
      <w:r w:rsidRPr="00714DBF">
        <w:rPr>
          <w:rFonts w:ascii="Times New Roman" w:hAnsi="Times New Roman"/>
          <w:noProof/>
        </w:rPr>
        <w:fldChar w:fldCharType="end"/>
      </w:r>
    </w:p>
    <w:p w14:paraId="6F656246" w14:textId="77777777" w:rsidR="00A16A2D" w:rsidRPr="00714DBF" w:rsidRDefault="00A16A2D">
      <w:pPr>
        <w:pStyle w:val="TOC2"/>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2.1 Political, Economic, Social, Technological Factors</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_Toc325993494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6</w:t>
      </w:r>
      <w:r w:rsidRPr="00714DBF">
        <w:rPr>
          <w:rFonts w:ascii="Times New Roman" w:hAnsi="Times New Roman"/>
          <w:noProof/>
        </w:rPr>
        <w:fldChar w:fldCharType="end"/>
      </w:r>
    </w:p>
    <w:p w14:paraId="0DD23D37" w14:textId="77777777" w:rsidR="00A16A2D" w:rsidRPr="00714DBF" w:rsidRDefault="00A16A2D">
      <w:pPr>
        <w:pStyle w:val="TOC1"/>
        <w:tabs>
          <w:tab w:val="right" w:leader="dot" w:pos="9060"/>
        </w:tabs>
        <w:rPr>
          <w:rFonts w:ascii="Times New Roman" w:hAnsi="Times New Roman"/>
          <w:noProof/>
          <w:lang w:val="en-GB"/>
        </w:rPr>
      </w:pPr>
    </w:p>
    <w:p w14:paraId="1F780C2C" w14:textId="77777777" w:rsidR="00A16A2D" w:rsidRPr="00714DBF" w:rsidRDefault="00A16A2D">
      <w:pPr>
        <w:pStyle w:val="TOC1"/>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lang w:val="en-GB"/>
        </w:rPr>
        <w:t>3. Methodology</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_Toc325993495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7</w:t>
      </w:r>
      <w:r w:rsidRPr="00714DBF">
        <w:rPr>
          <w:rFonts w:ascii="Times New Roman" w:hAnsi="Times New Roman"/>
          <w:noProof/>
        </w:rPr>
        <w:fldChar w:fldCharType="end"/>
      </w:r>
    </w:p>
    <w:p w14:paraId="5B77A775" w14:textId="77777777" w:rsidR="00A16A2D" w:rsidRPr="00714DBF" w:rsidRDefault="00A16A2D">
      <w:pPr>
        <w:pStyle w:val="TOC2"/>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3.1 Introduction</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_Toc325993496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7</w:t>
      </w:r>
      <w:r w:rsidRPr="00714DBF">
        <w:rPr>
          <w:rFonts w:ascii="Times New Roman" w:hAnsi="Times New Roman"/>
          <w:noProof/>
        </w:rPr>
        <w:fldChar w:fldCharType="end"/>
      </w:r>
    </w:p>
    <w:p w14:paraId="18602B8B" w14:textId="77777777" w:rsidR="00A16A2D" w:rsidRPr="00714DBF" w:rsidRDefault="00A16A2D">
      <w:pPr>
        <w:pStyle w:val="TOC2"/>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3.2 Methodology and Sample</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_Toc325993497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7</w:t>
      </w:r>
      <w:r w:rsidRPr="00714DBF">
        <w:rPr>
          <w:rFonts w:ascii="Times New Roman" w:hAnsi="Times New Roman"/>
          <w:noProof/>
        </w:rPr>
        <w:fldChar w:fldCharType="end"/>
      </w:r>
    </w:p>
    <w:p w14:paraId="55832099" w14:textId="77777777" w:rsidR="00A16A2D" w:rsidRPr="00714DBF" w:rsidRDefault="00A16A2D">
      <w:pPr>
        <w:pStyle w:val="TOC1"/>
        <w:tabs>
          <w:tab w:val="right" w:leader="dot" w:pos="9060"/>
        </w:tabs>
        <w:rPr>
          <w:rFonts w:ascii="Times New Roman" w:hAnsi="Times New Roman"/>
          <w:noProof/>
        </w:rPr>
      </w:pPr>
    </w:p>
    <w:p w14:paraId="3C732686" w14:textId="77777777" w:rsidR="00A16A2D" w:rsidRPr="00714DBF" w:rsidRDefault="00A16A2D">
      <w:pPr>
        <w:pStyle w:val="TOC1"/>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4. Results of Field Questionnaires</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_Toc325993498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8</w:t>
      </w:r>
      <w:r w:rsidRPr="00714DBF">
        <w:rPr>
          <w:rFonts w:ascii="Times New Roman" w:hAnsi="Times New Roman"/>
          <w:noProof/>
        </w:rPr>
        <w:fldChar w:fldCharType="end"/>
      </w:r>
    </w:p>
    <w:p w14:paraId="2899B0E8" w14:textId="77777777" w:rsidR="00A16A2D" w:rsidRPr="00714DBF" w:rsidRDefault="00A16A2D">
      <w:pPr>
        <w:pStyle w:val="TOC2"/>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4.1 Introduction</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_Toc325993499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8</w:t>
      </w:r>
      <w:r w:rsidRPr="00714DBF">
        <w:rPr>
          <w:rFonts w:ascii="Times New Roman" w:hAnsi="Times New Roman"/>
          <w:noProof/>
        </w:rPr>
        <w:fldChar w:fldCharType="end"/>
      </w:r>
    </w:p>
    <w:p w14:paraId="2B248009" w14:textId="77777777" w:rsidR="00A16A2D" w:rsidRPr="00714DBF" w:rsidRDefault="00A16A2D">
      <w:pPr>
        <w:pStyle w:val="TOC2"/>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4.2 Results from Field Questionnaires</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_Toc325993500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8</w:t>
      </w:r>
      <w:r w:rsidRPr="00714DBF">
        <w:rPr>
          <w:rFonts w:ascii="Times New Roman" w:hAnsi="Times New Roman"/>
          <w:noProof/>
        </w:rPr>
        <w:fldChar w:fldCharType="end"/>
      </w:r>
    </w:p>
    <w:p w14:paraId="3250A53F" w14:textId="77777777" w:rsidR="00A16A2D" w:rsidRPr="00714DBF" w:rsidRDefault="00A16A2D">
      <w:pPr>
        <w:pStyle w:val="TOC2"/>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4.3 Results from Focus Groups</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_Toc325993501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18</w:t>
      </w:r>
      <w:r w:rsidRPr="00714DBF">
        <w:rPr>
          <w:rFonts w:ascii="Times New Roman" w:hAnsi="Times New Roman"/>
          <w:noProof/>
        </w:rPr>
        <w:fldChar w:fldCharType="end"/>
      </w:r>
    </w:p>
    <w:p w14:paraId="5AE042C5" w14:textId="77777777" w:rsidR="00A16A2D" w:rsidRPr="00714DBF" w:rsidRDefault="00A16A2D">
      <w:pPr>
        <w:pStyle w:val="TOC3"/>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4.3.1 Results from Focus Groups with Representatives of Commercial Properties of Municipalities of Prishtina, Gjakova and Lipjan</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_Toc325993502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18</w:t>
      </w:r>
      <w:r w:rsidRPr="00714DBF">
        <w:rPr>
          <w:rFonts w:ascii="Times New Roman" w:hAnsi="Times New Roman"/>
          <w:noProof/>
        </w:rPr>
        <w:fldChar w:fldCharType="end"/>
      </w:r>
    </w:p>
    <w:p w14:paraId="686E5415" w14:textId="77777777" w:rsidR="00A16A2D" w:rsidRPr="00714DBF" w:rsidRDefault="00A16A2D">
      <w:pPr>
        <w:pStyle w:val="TOC3"/>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4.3.2 Focus groups with representatives of the municipal residential properties in Prishtina, Gjakova and Lipjan.</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_Toc325993503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20</w:t>
      </w:r>
      <w:r w:rsidRPr="00714DBF">
        <w:rPr>
          <w:rFonts w:ascii="Times New Roman" w:hAnsi="Times New Roman"/>
          <w:noProof/>
        </w:rPr>
        <w:fldChar w:fldCharType="end"/>
      </w:r>
    </w:p>
    <w:p w14:paraId="6B9CA5A2" w14:textId="77777777" w:rsidR="00A16A2D" w:rsidRPr="00714DBF" w:rsidRDefault="00A16A2D">
      <w:pPr>
        <w:pStyle w:val="TOC3"/>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4.3.3 Focus groups with representatives of commercial properties in Graçanicë/Gračanica</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_Toc325993504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21</w:t>
      </w:r>
      <w:r w:rsidRPr="00714DBF">
        <w:rPr>
          <w:rFonts w:ascii="Times New Roman" w:hAnsi="Times New Roman"/>
          <w:noProof/>
        </w:rPr>
        <w:fldChar w:fldCharType="end"/>
      </w:r>
    </w:p>
    <w:p w14:paraId="738B294A" w14:textId="77777777" w:rsidR="00A16A2D" w:rsidRPr="00714DBF" w:rsidRDefault="00A16A2D">
      <w:pPr>
        <w:pStyle w:val="TOC3"/>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4.3.4 Second focus group of Graçanicë/Gračanica with residential and commercial property owners</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_Toc325993505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23</w:t>
      </w:r>
      <w:r w:rsidRPr="00714DBF">
        <w:rPr>
          <w:rFonts w:ascii="Times New Roman" w:hAnsi="Times New Roman"/>
          <w:noProof/>
        </w:rPr>
        <w:fldChar w:fldCharType="end"/>
      </w:r>
    </w:p>
    <w:p w14:paraId="3CBBFC63" w14:textId="77777777" w:rsidR="00A16A2D" w:rsidRPr="00714DBF" w:rsidRDefault="00A16A2D">
      <w:pPr>
        <w:pStyle w:val="TOC2"/>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4.4 Analysis of Results from Interviews with Municipality Officials</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_Toc325993506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23</w:t>
      </w:r>
      <w:r w:rsidRPr="00714DBF">
        <w:rPr>
          <w:rFonts w:ascii="Times New Roman" w:hAnsi="Times New Roman"/>
          <w:noProof/>
        </w:rPr>
        <w:fldChar w:fldCharType="end"/>
      </w:r>
    </w:p>
    <w:p w14:paraId="12CE293A" w14:textId="77777777" w:rsidR="00A16A2D" w:rsidRPr="00714DBF" w:rsidRDefault="00A16A2D">
      <w:pPr>
        <w:pStyle w:val="TOC3"/>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4.4.1 Interviews with Officials from the Municipality of Gjakova</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_Toc325993507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23</w:t>
      </w:r>
      <w:r w:rsidRPr="00714DBF">
        <w:rPr>
          <w:rFonts w:ascii="Times New Roman" w:hAnsi="Times New Roman"/>
          <w:noProof/>
        </w:rPr>
        <w:fldChar w:fldCharType="end"/>
      </w:r>
    </w:p>
    <w:p w14:paraId="0A103F96" w14:textId="77777777" w:rsidR="00A16A2D" w:rsidRPr="00714DBF" w:rsidRDefault="00A16A2D">
      <w:pPr>
        <w:pStyle w:val="TOC3"/>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4.4.2 Interviews with Officials from the Municipality of Lipjan</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_Toc325993508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24</w:t>
      </w:r>
      <w:r w:rsidRPr="00714DBF">
        <w:rPr>
          <w:rFonts w:ascii="Times New Roman" w:hAnsi="Times New Roman"/>
          <w:noProof/>
        </w:rPr>
        <w:fldChar w:fldCharType="end"/>
      </w:r>
    </w:p>
    <w:p w14:paraId="2C6402BC" w14:textId="77777777" w:rsidR="00A16A2D" w:rsidRPr="00714DBF" w:rsidRDefault="00A16A2D">
      <w:pPr>
        <w:pStyle w:val="TOC3"/>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4.4.3 Interviews with Officials from the Municipality of Graçanicë</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_Toc325993509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25</w:t>
      </w:r>
      <w:r w:rsidRPr="00714DBF">
        <w:rPr>
          <w:rFonts w:ascii="Times New Roman" w:hAnsi="Times New Roman"/>
          <w:noProof/>
        </w:rPr>
        <w:fldChar w:fldCharType="end"/>
      </w:r>
    </w:p>
    <w:p w14:paraId="13C9A457" w14:textId="77777777" w:rsidR="00A16A2D" w:rsidRPr="00714DBF" w:rsidRDefault="00A16A2D">
      <w:pPr>
        <w:pStyle w:val="TOC3"/>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4.4.4 Interviews with Officials from the Municipality of Prishtina</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_Toc325993510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26</w:t>
      </w:r>
      <w:r w:rsidRPr="00714DBF">
        <w:rPr>
          <w:rFonts w:ascii="Times New Roman" w:hAnsi="Times New Roman"/>
          <w:noProof/>
        </w:rPr>
        <w:fldChar w:fldCharType="end"/>
      </w:r>
    </w:p>
    <w:p w14:paraId="22868193" w14:textId="77777777" w:rsidR="00A16A2D" w:rsidRPr="00714DBF" w:rsidRDefault="00A16A2D">
      <w:pPr>
        <w:pStyle w:val="TOC1"/>
        <w:tabs>
          <w:tab w:val="right" w:leader="dot" w:pos="9060"/>
        </w:tabs>
        <w:rPr>
          <w:rFonts w:ascii="Times New Roman" w:hAnsi="Times New Roman"/>
          <w:noProof/>
        </w:rPr>
      </w:pPr>
    </w:p>
    <w:p w14:paraId="39B2605E" w14:textId="77777777" w:rsidR="00A16A2D" w:rsidRPr="00714DBF" w:rsidRDefault="00A16A2D">
      <w:pPr>
        <w:pStyle w:val="TOC1"/>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5. Analysis and Discussions</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_Toc325993511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28</w:t>
      </w:r>
      <w:r w:rsidRPr="00714DBF">
        <w:rPr>
          <w:rFonts w:ascii="Times New Roman" w:hAnsi="Times New Roman"/>
          <w:noProof/>
        </w:rPr>
        <w:fldChar w:fldCharType="end"/>
      </w:r>
    </w:p>
    <w:p w14:paraId="0B27C9EC" w14:textId="77777777" w:rsidR="00A16A2D" w:rsidRPr="00714DBF" w:rsidRDefault="00A16A2D">
      <w:pPr>
        <w:pStyle w:val="TOC2"/>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5.1 Introduction</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_Toc325993512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28</w:t>
      </w:r>
      <w:r w:rsidRPr="00714DBF">
        <w:rPr>
          <w:rFonts w:ascii="Times New Roman" w:hAnsi="Times New Roman"/>
          <w:noProof/>
        </w:rPr>
        <w:fldChar w:fldCharType="end"/>
      </w:r>
    </w:p>
    <w:p w14:paraId="107A1910" w14:textId="77777777" w:rsidR="00A16A2D" w:rsidRPr="00714DBF" w:rsidRDefault="00A16A2D">
      <w:pPr>
        <w:pStyle w:val="TOC2"/>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5.2 Analysis of results from Field Questionnaires</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_Toc325993513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28</w:t>
      </w:r>
      <w:r w:rsidRPr="00714DBF">
        <w:rPr>
          <w:rFonts w:ascii="Times New Roman" w:hAnsi="Times New Roman"/>
          <w:noProof/>
        </w:rPr>
        <w:fldChar w:fldCharType="end"/>
      </w:r>
    </w:p>
    <w:p w14:paraId="37202260" w14:textId="77777777" w:rsidR="00A16A2D" w:rsidRPr="00714DBF" w:rsidRDefault="00A16A2D">
      <w:pPr>
        <w:pStyle w:val="TOC2"/>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5.3 Analysis of results from Focus Groups</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_Toc325993514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29</w:t>
      </w:r>
      <w:r w:rsidRPr="00714DBF">
        <w:rPr>
          <w:rFonts w:ascii="Times New Roman" w:hAnsi="Times New Roman"/>
          <w:noProof/>
        </w:rPr>
        <w:fldChar w:fldCharType="end"/>
      </w:r>
    </w:p>
    <w:p w14:paraId="66D3931E" w14:textId="77777777" w:rsidR="00A16A2D" w:rsidRPr="00714DBF" w:rsidRDefault="00A16A2D">
      <w:pPr>
        <w:pStyle w:val="TOC3"/>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5.3.1 Analysis of Results from Focus Groups with Representatives of Commercial Properties of Municipalities of Prishtina, Gjakova and Lipjan</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_Toc325993515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29</w:t>
      </w:r>
      <w:r w:rsidRPr="00714DBF">
        <w:rPr>
          <w:rFonts w:ascii="Times New Roman" w:hAnsi="Times New Roman"/>
          <w:noProof/>
        </w:rPr>
        <w:fldChar w:fldCharType="end"/>
      </w:r>
    </w:p>
    <w:p w14:paraId="5DBFC25C" w14:textId="77777777" w:rsidR="00A16A2D" w:rsidRPr="00714DBF" w:rsidRDefault="00A16A2D">
      <w:pPr>
        <w:pStyle w:val="TOC3"/>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5.3.2 Analysis of Results from Focus Groups with Representatives of Residential Properties of Municipalities of Prishtina, Gjakova and Lipjan</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_Toc325993516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29</w:t>
      </w:r>
      <w:r w:rsidRPr="00714DBF">
        <w:rPr>
          <w:rFonts w:ascii="Times New Roman" w:hAnsi="Times New Roman"/>
          <w:noProof/>
        </w:rPr>
        <w:fldChar w:fldCharType="end"/>
      </w:r>
    </w:p>
    <w:p w14:paraId="209022CF" w14:textId="77777777" w:rsidR="00A16A2D" w:rsidRPr="00714DBF" w:rsidRDefault="00A16A2D">
      <w:pPr>
        <w:pStyle w:val="TOC3"/>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5.3.4 Analysis of Results from the two Focus groups with representatives of commercial and residential properties in Graçanicë/Gračanica</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_Toc325993517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30</w:t>
      </w:r>
      <w:r w:rsidRPr="00714DBF">
        <w:rPr>
          <w:rFonts w:ascii="Times New Roman" w:hAnsi="Times New Roman"/>
          <w:noProof/>
        </w:rPr>
        <w:fldChar w:fldCharType="end"/>
      </w:r>
    </w:p>
    <w:p w14:paraId="54941B71" w14:textId="77777777" w:rsidR="00A16A2D" w:rsidRPr="00714DBF" w:rsidRDefault="00A16A2D">
      <w:pPr>
        <w:pStyle w:val="TOC2"/>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5.4 Analysis of Results from Interviews with Municipality Officials</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_Toc325993518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30</w:t>
      </w:r>
      <w:r w:rsidRPr="00714DBF">
        <w:rPr>
          <w:rFonts w:ascii="Times New Roman" w:hAnsi="Times New Roman"/>
          <w:noProof/>
        </w:rPr>
        <w:fldChar w:fldCharType="end"/>
      </w:r>
    </w:p>
    <w:p w14:paraId="50ED9963" w14:textId="77777777" w:rsidR="00A16A2D" w:rsidRPr="00714DBF" w:rsidRDefault="00A16A2D">
      <w:pPr>
        <w:pStyle w:val="TOC3"/>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5.4.1 Analysis of Results from Interviews with Municipality Officials from Gjakova</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_Toc325993519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30</w:t>
      </w:r>
      <w:r w:rsidRPr="00714DBF">
        <w:rPr>
          <w:rFonts w:ascii="Times New Roman" w:hAnsi="Times New Roman"/>
          <w:noProof/>
        </w:rPr>
        <w:fldChar w:fldCharType="end"/>
      </w:r>
    </w:p>
    <w:p w14:paraId="462254EA" w14:textId="77777777" w:rsidR="00A16A2D" w:rsidRPr="00714DBF" w:rsidRDefault="00A16A2D">
      <w:pPr>
        <w:pStyle w:val="TOC3"/>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5.4.2 Analysis of Results from Interviews with Municipality Officials from Lipjan</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_Toc325993520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31</w:t>
      </w:r>
      <w:r w:rsidRPr="00714DBF">
        <w:rPr>
          <w:rFonts w:ascii="Times New Roman" w:hAnsi="Times New Roman"/>
          <w:noProof/>
        </w:rPr>
        <w:fldChar w:fldCharType="end"/>
      </w:r>
    </w:p>
    <w:p w14:paraId="2E2068B4" w14:textId="77777777" w:rsidR="00A16A2D" w:rsidRPr="00714DBF" w:rsidRDefault="00A16A2D">
      <w:pPr>
        <w:pStyle w:val="TOC3"/>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5.4.3 Analysis of Results from Interviews with Municipality Officials from Graçanicë</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_Toc325993521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31</w:t>
      </w:r>
      <w:r w:rsidRPr="00714DBF">
        <w:rPr>
          <w:rFonts w:ascii="Times New Roman" w:hAnsi="Times New Roman"/>
          <w:noProof/>
        </w:rPr>
        <w:fldChar w:fldCharType="end"/>
      </w:r>
    </w:p>
    <w:p w14:paraId="2C5D971C" w14:textId="77777777" w:rsidR="00A16A2D" w:rsidRPr="00714DBF" w:rsidRDefault="00A16A2D">
      <w:pPr>
        <w:pStyle w:val="TOC3"/>
        <w:tabs>
          <w:tab w:val="right" w:leader="dot" w:pos="9060"/>
        </w:tabs>
        <w:rPr>
          <w:rFonts w:ascii="Times New Roman" w:eastAsiaTheme="minorEastAsia" w:hAnsi="Times New Roman"/>
          <w:noProof/>
          <w:sz w:val="24"/>
          <w:szCs w:val="24"/>
          <w:lang w:eastAsia="ja-JP"/>
        </w:rPr>
      </w:pPr>
      <w:r w:rsidRPr="00714DBF">
        <w:rPr>
          <w:rFonts w:ascii="Times New Roman" w:hAnsi="Times New Roman"/>
          <w:noProof/>
        </w:rPr>
        <w:t>5.4.4 Analysis of Results from Interviews with Municipality Officials from Prishtina</w:t>
      </w:r>
      <w:r w:rsidRPr="00714DBF">
        <w:rPr>
          <w:rFonts w:ascii="Times New Roman" w:hAnsi="Times New Roman"/>
          <w:noProof/>
        </w:rPr>
        <w:tab/>
      </w:r>
      <w:r w:rsidRPr="00714DBF">
        <w:rPr>
          <w:rFonts w:ascii="Times New Roman" w:hAnsi="Times New Roman"/>
          <w:noProof/>
        </w:rPr>
        <w:fldChar w:fldCharType="begin"/>
      </w:r>
      <w:r w:rsidRPr="00714DBF">
        <w:rPr>
          <w:rFonts w:ascii="Times New Roman" w:hAnsi="Times New Roman"/>
          <w:noProof/>
        </w:rPr>
        <w:instrText xml:space="preserve"> PAGEREF _Toc325993522 \h </w:instrText>
      </w:r>
      <w:r w:rsidRPr="00714DBF">
        <w:rPr>
          <w:rFonts w:ascii="Times New Roman" w:hAnsi="Times New Roman"/>
          <w:noProof/>
        </w:rPr>
      </w:r>
      <w:r w:rsidRPr="00714DBF">
        <w:rPr>
          <w:rFonts w:ascii="Times New Roman" w:hAnsi="Times New Roman"/>
          <w:noProof/>
        </w:rPr>
        <w:fldChar w:fldCharType="separate"/>
      </w:r>
      <w:r w:rsidR="00CC3089" w:rsidRPr="00714DBF">
        <w:rPr>
          <w:rFonts w:ascii="Times New Roman" w:hAnsi="Times New Roman"/>
          <w:noProof/>
        </w:rPr>
        <w:t>32</w:t>
      </w:r>
      <w:r w:rsidRPr="00714DBF">
        <w:rPr>
          <w:rFonts w:ascii="Times New Roman" w:hAnsi="Times New Roman"/>
          <w:noProof/>
        </w:rPr>
        <w:fldChar w:fldCharType="end"/>
      </w:r>
    </w:p>
    <w:p w14:paraId="7E87930E" w14:textId="302CF261" w:rsidR="00125D8D" w:rsidRPr="00714DBF" w:rsidRDefault="00125D8D" w:rsidP="00115A16">
      <w:pPr>
        <w:widowControl w:val="0"/>
        <w:jc w:val="left"/>
        <w:rPr>
          <w:rFonts w:ascii="Times New Roman" w:hAnsi="Times New Roman"/>
          <w:b/>
        </w:rPr>
      </w:pPr>
      <w:r w:rsidRPr="00714DBF">
        <w:rPr>
          <w:rFonts w:ascii="Times New Roman" w:hAnsi="Times New Roman"/>
        </w:rPr>
        <w:fldChar w:fldCharType="end"/>
      </w:r>
      <w:r w:rsidRPr="00714DBF">
        <w:rPr>
          <w:rFonts w:ascii="Times New Roman" w:hAnsi="Times New Roman"/>
        </w:rPr>
        <w:br w:type="page"/>
      </w:r>
    </w:p>
    <w:p w14:paraId="6ED22B00" w14:textId="77777777" w:rsidR="0020733F" w:rsidRPr="00714DBF" w:rsidRDefault="0020733F">
      <w:pPr>
        <w:spacing w:after="200" w:line="276" w:lineRule="auto"/>
        <w:jc w:val="left"/>
        <w:rPr>
          <w:rFonts w:ascii="Times New Roman" w:hAnsi="Times New Roman"/>
          <w:b/>
          <w:color w:val="D2272F"/>
          <w:sz w:val="28"/>
          <w:szCs w:val="28"/>
        </w:rPr>
      </w:pPr>
      <w:bookmarkStart w:id="1" w:name="_Toc325984404"/>
      <w:r w:rsidRPr="00714DBF">
        <w:rPr>
          <w:rFonts w:ascii="Times New Roman" w:hAnsi="Times New Roman"/>
        </w:rPr>
        <w:lastRenderedPageBreak/>
        <w:br w:type="page"/>
      </w:r>
    </w:p>
    <w:p w14:paraId="6294DD4A" w14:textId="4B289468" w:rsidR="0020733F" w:rsidRPr="00714DBF" w:rsidRDefault="0020733F" w:rsidP="0020733F">
      <w:pPr>
        <w:pStyle w:val="Heading1"/>
        <w:rPr>
          <w:rFonts w:ascii="Times New Roman" w:hAnsi="Times New Roman"/>
        </w:rPr>
      </w:pPr>
      <w:bookmarkStart w:id="2" w:name="_Toc325993492"/>
      <w:r w:rsidRPr="00714DBF">
        <w:rPr>
          <w:rFonts w:ascii="Times New Roman" w:hAnsi="Times New Roman"/>
        </w:rPr>
        <w:lastRenderedPageBreak/>
        <w:t>1. Executive Summary</w:t>
      </w:r>
      <w:bookmarkEnd w:id="1"/>
      <w:bookmarkEnd w:id="2"/>
    </w:p>
    <w:p w14:paraId="03FA5E4A" w14:textId="77777777" w:rsidR="0020733F" w:rsidRPr="00714DBF" w:rsidRDefault="0020733F" w:rsidP="0020733F">
      <w:pPr>
        <w:widowControl w:val="0"/>
        <w:rPr>
          <w:rFonts w:ascii="Times New Roman" w:hAnsi="Times New Roman"/>
        </w:rPr>
      </w:pPr>
    </w:p>
    <w:p w14:paraId="370000C5"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The aim of this report was to assess the needs of municipalities and the level </w:t>
      </w:r>
      <w:proofErr w:type="gramStart"/>
      <w:r w:rsidRPr="00714DBF">
        <w:rPr>
          <w:rFonts w:ascii="Times New Roman" w:hAnsi="Times New Roman"/>
          <w:lang w:val="en-GB"/>
        </w:rPr>
        <w:t>of  citizens</w:t>
      </w:r>
      <w:proofErr w:type="gramEnd"/>
      <w:r w:rsidRPr="00714DBF">
        <w:rPr>
          <w:rFonts w:ascii="Times New Roman" w:hAnsi="Times New Roman"/>
          <w:lang w:val="en-GB"/>
        </w:rPr>
        <w:t xml:space="preserve"> with regards to the payment and the benefits of property tax. In order to prepare a communication plan for the four most successful municipalities in collecting property tax, namely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w:t>
      </w:r>
      <w:proofErr w:type="spellStart"/>
      <w:r w:rsidRPr="00714DBF">
        <w:rPr>
          <w:rFonts w:ascii="Times New Roman" w:hAnsi="Times New Roman"/>
          <w:lang w:val="en-GB"/>
        </w:rPr>
        <w:t>Lipjan</w:t>
      </w:r>
      <w:proofErr w:type="spellEnd"/>
      <w:r w:rsidRPr="00714DBF">
        <w:rPr>
          <w:rFonts w:ascii="Times New Roman" w:hAnsi="Times New Roman"/>
          <w:lang w:val="en-GB"/>
        </w:rPr>
        <w:t xml:space="preserve">, and </w:t>
      </w:r>
      <w:proofErr w:type="spellStart"/>
      <w:r w:rsidRPr="00714DBF">
        <w:rPr>
          <w:rFonts w:ascii="Times New Roman" w:hAnsi="Times New Roman"/>
          <w:lang w:val="en-GB"/>
        </w:rPr>
        <w:t>Gracanica</w:t>
      </w:r>
      <w:proofErr w:type="spellEnd"/>
      <w:r w:rsidRPr="00714DBF">
        <w:rPr>
          <w:rFonts w:ascii="Times New Roman" w:hAnsi="Times New Roman"/>
          <w:lang w:val="en-GB"/>
        </w:rPr>
        <w:t>, we first collected information which allowed us to understand the current state in each municipality, their needs, their level of awareness of citizens in terms of property tax, and many other issues of relevance for the implementation of the campaign.</w:t>
      </w:r>
    </w:p>
    <w:p w14:paraId="162A4EC6" w14:textId="77777777" w:rsidR="0020733F" w:rsidRPr="00714DBF" w:rsidRDefault="0020733F" w:rsidP="0020733F">
      <w:pPr>
        <w:widowControl w:val="0"/>
        <w:rPr>
          <w:rFonts w:ascii="Times New Roman" w:hAnsi="Times New Roman"/>
          <w:lang w:val="en-GB"/>
        </w:rPr>
      </w:pPr>
    </w:p>
    <w:p w14:paraId="701CC729"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Since payment of tax depends on economic conditions, but also political and technological factors in relevant municipalities, various reports were consulted, including those from the Kosovo Agency for Statistics, Central Bank of Kosovo, municipal websites, to better comprehend the general economic condition of the country, </w:t>
      </w:r>
    </w:p>
    <w:p w14:paraId="1B1169CE" w14:textId="77777777" w:rsidR="0020733F" w:rsidRPr="00714DBF" w:rsidRDefault="0020733F" w:rsidP="0020733F">
      <w:pPr>
        <w:widowControl w:val="0"/>
        <w:rPr>
          <w:rFonts w:ascii="Times New Roman" w:hAnsi="Times New Roman"/>
          <w:lang w:val="en-GB"/>
        </w:rPr>
      </w:pPr>
    </w:p>
    <w:p w14:paraId="0614CBB2"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Firstly, we conducted a survey with citizens using questionnaires distributed across the relevant municipalities. The questionnaires were distributed to two groups, the first being owners or users of residential properties, the second being users/owners of commercial properties.</w:t>
      </w:r>
    </w:p>
    <w:p w14:paraId="66D7268E" w14:textId="77777777" w:rsidR="0020733F" w:rsidRPr="00714DBF" w:rsidRDefault="0020733F" w:rsidP="0020733F">
      <w:pPr>
        <w:widowControl w:val="0"/>
        <w:rPr>
          <w:rFonts w:ascii="Times New Roman" w:hAnsi="Times New Roman"/>
          <w:lang w:val="en-GB"/>
        </w:rPr>
      </w:pPr>
    </w:p>
    <w:p w14:paraId="66EF0CF2"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Furthermore, four focus groups were held with residential and commercial owners of the respective municipalities. Focus groups were used to better understand the level of awareness of citizens with regards to property tax, the communication tools and channels municipalities may use to convey messages to certain target groups, and general concerns of citizens regarding municipal governance and many other matters relevant to property tax and local governance.</w:t>
      </w:r>
    </w:p>
    <w:p w14:paraId="7BD08750" w14:textId="77777777" w:rsidR="0020733F" w:rsidRPr="00714DBF" w:rsidRDefault="0020733F" w:rsidP="0020733F">
      <w:pPr>
        <w:widowControl w:val="0"/>
        <w:rPr>
          <w:rFonts w:ascii="Times New Roman" w:hAnsi="Times New Roman"/>
          <w:lang w:val="en-GB"/>
        </w:rPr>
      </w:pPr>
    </w:p>
    <w:p w14:paraId="09E3FB61"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Finally, to understand the current condition of municipalities and their needs related to communication of property tax issues with citizens, Pearl &amp; Cherry has conducted interviews with the respective directors of Budget and Finance, representative of property tax department, and the head of media and communication office of the Municipalities of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w:t>
      </w:r>
      <w:proofErr w:type="spellStart"/>
      <w:r w:rsidRPr="00714DBF">
        <w:rPr>
          <w:rFonts w:ascii="Times New Roman" w:hAnsi="Times New Roman"/>
          <w:lang w:val="en-GB"/>
        </w:rPr>
        <w:t>Lipjan</w:t>
      </w:r>
      <w:proofErr w:type="spellEnd"/>
      <w:r w:rsidRPr="00714DBF">
        <w:rPr>
          <w:rFonts w:ascii="Times New Roman" w:hAnsi="Times New Roman"/>
          <w:lang w:val="en-GB"/>
        </w:rPr>
        <w:t xml:space="preserve"> and </w:t>
      </w:r>
      <w:proofErr w:type="spellStart"/>
      <w:r w:rsidRPr="00714DBF">
        <w:rPr>
          <w:rFonts w:ascii="Times New Roman" w:hAnsi="Times New Roman"/>
          <w:lang w:val="en-GB"/>
        </w:rPr>
        <w:t>Gracanica</w:t>
      </w:r>
      <w:proofErr w:type="spellEnd"/>
      <w:r w:rsidRPr="00714DBF">
        <w:rPr>
          <w:rFonts w:ascii="Times New Roman" w:hAnsi="Times New Roman"/>
          <w:lang w:val="en-GB"/>
        </w:rPr>
        <w:t>.</w:t>
      </w:r>
    </w:p>
    <w:p w14:paraId="0A2F80B3" w14:textId="77777777" w:rsidR="0020733F" w:rsidRPr="00714DBF" w:rsidRDefault="0020733F" w:rsidP="0020733F">
      <w:pPr>
        <w:widowControl w:val="0"/>
        <w:rPr>
          <w:rFonts w:ascii="Times New Roman" w:hAnsi="Times New Roman"/>
          <w:lang w:val="en-GB"/>
        </w:rPr>
      </w:pPr>
    </w:p>
    <w:p w14:paraId="5B68F8F1" w14:textId="77777777" w:rsidR="0020733F" w:rsidRPr="00714DBF" w:rsidRDefault="0020733F" w:rsidP="0020733F">
      <w:pPr>
        <w:widowControl w:val="0"/>
        <w:rPr>
          <w:rFonts w:ascii="Times New Roman" w:hAnsi="Times New Roman"/>
        </w:rPr>
      </w:pPr>
      <w:r w:rsidRPr="00714DBF">
        <w:rPr>
          <w:rFonts w:ascii="Times New Roman" w:hAnsi="Times New Roman"/>
          <w:lang w:val="en-GB"/>
        </w:rPr>
        <w:t>This report shall serve as a basis for compiling an effective communication plan for the four municipalities.</w:t>
      </w:r>
    </w:p>
    <w:p w14:paraId="65230BF1" w14:textId="77777777" w:rsidR="0020733F" w:rsidRPr="00714DBF" w:rsidRDefault="0020733F" w:rsidP="0020733F">
      <w:pPr>
        <w:widowControl w:val="0"/>
        <w:rPr>
          <w:rFonts w:ascii="Times New Roman" w:hAnsi="Times New Roman"/>
        </w:rPr>
      </w:pPr>
    </w:p>
    <w:p w14:paraId="0C8E06F4" w14:textId="77777777" w:rsidR="0020733F" w:rsidRPr="00714DBF" w:rsidRDefault="0020733F" w:rsidP="0020733F">
      <w:pPr>
        <w:widowControl w:val="0"/>
        <w:rPr>
          <w:rFonts w:ascii="Times New Roman" w:hAnsi="Times New Roman"/>
          <w:b/>
        </w:rPr>
      </w:pPr>
      <w:r w:rsidRPr="00714DBF">
        <w:rPr>
          <w:rFonts w:ascii="Times New Roman" w:hAnsi="Times New Roman"/>
        </w:rPr>
        <w:br w:type="page"/>
      </w:r>
    </w:p>
    <w:p w14:paraId="3FAD6F6B" w14:textId="77777777" w:rsidR="0020733F" w:rsidRPr="00714DBF" w:rsidRDefault="0020733F" w:rsidP="0020733F">
      <w:pPr>
        <w:pStyle w:val="Heading1"/>
        <w:rPr>
          <w:rFonts w:ascii="Times New Roman" w:hAnsi="Times New Roman"/>
          <w:lang w:val="en-GB"/>
        </w:rPr>
      </w:pPr>
      <w:bookmarkStart w:id="3" w:name="_Toc325984405"/>
      <w:bookmarkStart w:id="4" w:name="_Toc325993493"/>
      <w:r w:rsidRPr="00714DBF">
        <w:rPr>
          <w:rFonts w:ascii="Times New Roman" w:hAnsi="Times New Roman"/>
          <w:lang w:val="en-GB"/>
        </w:rPr>
        <w:lastRenderedPageBreak/>
        <w:t>2. Background Information</w:t>
      </w:r>
      <w:bookmarkEnd w:id="3"/>
      <w:bookmarkEnd w:id="4"/>
      <w:r w:rsidRPr="00714DBF">
        <w:rPr>
          <w:rFonts w:ascii="Times New Roman" w:hAnsi="Times New Roman"/>
          <w:lang w:val="en-GB"/>
        </w:rPr>
        <w:t xml:space="preserve"> </w:t>
      </w:r>
    </w:p>
    <w:p w14:paraId="7B983F39" w14:textId="77777777" w:rsidR="0020733F" w:rsidRPr="00714DBF" w:rsidRDefault="0020733F" w:rsidP="0020733F">
      <w:pPr>
        <w:widowControl w:val="0"/>
        <w:rPr>
          <w:rFonts w:ascii="Times New Roman" w:hAnsi="Times New Roman"/>
        </w:rPr>
      </w:pPr>
    </w:p>
    <w:p w14:paraId="1ABE685E" w14:textId="77777777" w:rsidR="0020733F" w:rsidRPr="00714DBF" w:rsidRDefault="0020733F" w:rsidP="0020733F">
      <w:pPr>
        <w:pStyle w:val="Heading2"/>
        <w:rPr>
          <w:rFonts w:ascii="Times New Roman" w:hAnsi="Times New Roman"/>
        </w:rPr>
      </w:pPr>
      <w:bookmarkStart w:id="5" w:name="_Toc325984406"/>
      <w:bookmarkStart w:id="6" w:name="_Toc325993494"/>
      <w:r w:rsidRPr="00714DBF">
        <w:rPr>
          <w:rFonts w:ascii="Times New Roman" w:hAnsi="Times New Roman"/>
        </w:rPr>
        <w:t>2.1 Political, Economic, Social, Technological Factors</w:t>
      </w:r>
      <w:bookmarkEnd w:id="5"/>
      <w:bookmarkEnd w:id="6"/>
    </w:p>
    <w:p w14:paraId="15B69EF7" w14:textId="77777777" w:rsidR="0020733F" w:rsidRPr="00714DBF" w:rsidRDefault="0020733F" w:rsidP="0020733F">
      <w:pPr>
        <w:widowControl w:val="0"/>
        <w:rPr>
          <w:rFonts w:ascii="Times New Roman" w:hAnsi="Times New Roman"/>
        </w:rPr>
      </w:pPr>
    </w:p>
    <w:p w14:paraId="19FD21C8"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As far as the political situation in Kosovo is concerned, one may say that despite conflicts between representatives of ruling and opposition parties, there has nevertheless been some stability. However, the possibility of escalation has always been there.</w:t>
      </w:r>
    </w:p>
    <w:p w14:paraId="1F05A40A" w14:textId="77777777" w:rsidR="0020733F" w:rsidRPr="00714DBF" w:rsidRDefault="0020733F" w:rsidP="0020733F">
      <w:pPr>
        <w:widowControl w:val="0"/>
        <w:rPr>
          <w:rFonts w:ascii="Times New Roman" w:hAnsi="Times New Roman"/>
          <w:lang w:val="en-GB"/>
        </w:rPr>
      </w:pPr>
    </w:p>
    <w:p w14:paraId="3672D7D2"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When talking about political factors, one must mention the challenges faced by local governments, although such challenges have been more distinct in the Municipality of </w:t>
      </w:r>
      <w:proofErr w:type="spellStart"/>
      <w:r w:rsidRPr="00714DBF">
        <w:rPr>
          <w:rFonts w:ascii="Times New Roman" w:hAnsi="Times New Roman"/>
          <w:lang w:val="en-GB"/>
        </w:rPr>
        <w:t>Prishtina</w:t>
      </w:r>
      <w:proofErr w:type="spellEnd"/>
      <w:r w:rsidRPr="00714DBF">
        <w:rPr>
          <w:rFonts w:ascii="Times New Roman" w:hAnsi="Times New Roman"/>
          <w:lang w:val="en-GB"/>
        </w:rPr>
        <w:t>, where there have been numerous verbal confrontations between municipal leadership and main parties in the Municipal Assembly. Due to such confrontations, Municipal Assembly sessions were frequently interrupted, thereby prolonging many projects of specific importance for the city. Although less frequently, other cities also face situations in which municipal leadership is challenged by opposition parties in municipal assemblies. However, such situations were more or less normal and tolerable.</w:t>
      </w:r>
    </w:p>
    <w:p w14:paraId="6ECE5200" w14:textId="77777777" w:rsidR="0020733F" w:rsidRPr="00714DBF" w:rsidRDefault="0020733F" w:rsidP="0020733F">
      <w:pPr>
        <w:widowControl w:val="0"/>
        <w:rPr>
          <w:rFonts w:ascii="Times New Roman" w:hAnsi="Times New Roman"/>
          <w:lang w:val="en-GB"/>
        </w:rPr>
      </w:pPr>
    </w:p>
    <w:p w14:paraId="7C2CCB79"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According to official data, Kosovo’s economy marked a growth rate of 1.6% in the first quarter of 2015, while the second quarter saw a marking growth rate of 4.8%. Growth in economic activity was also marked in the third quarter, where the real growth rate of the domestic gross product was 4.0%. Furthermore, according to official estimates of the Central Bank of Kosovo, the real rate of GDP growth was 3.5% in 2015, which was mainly driven by internal demand.</w:t>
      </w:r>
    </w:p>
    <w:p w14:paraId="5D86DC5D" w14:textId="77777777" w:rsidR="0020733F" w:rsidRPr="00714DBF" w:rsidRDefault="0020733F" w:rsidP="0020733F">
      <w:pPr>
        <w:widowControl w:val="0"/>
        <w:rPr>
          <w:rFonts w:ascii="Times New Roman" w:hAnsi="Times New Roman"/>
          <w:lang w:val="en-GB"/>
        </w:rPr>
      </w:pPr>
    </w:p>
    <w:p w14:paraId="19C0BBEC"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On the other hand, data from the Kosovo Agency of Statistics shows a growth rate in general investment of 9.2%, as well as an increase in total consumption by 1.2%. </w:t>
      </w:r>
    </w:p>
    <w:p w14:paraId="11F601F0"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Due to larger internal demand, imports have grown, which further caused a higher deficit in current accounts. Expressed in consumer price index, the prices in Kosovo have marked a deflation of 0.5% in 2015, compared to an inflation rate of 0.4% in 2014.  </w:t>
      </w:r>
    </w:p>
    <w:p w14:paraId="25B50651" w14:textId="77777777" w:rsidR="0020733F" w:rsidRPr="00714DBF" w:rsidRDefault="0020733F" w:rsidP="0020733F">
      <w:pPr>
        <w:widowControl w:val="0"/>
        <w:rPr>
          <w:rFonts w:ascii="Times New Roman" w:hAnsi="Times New Roman"/>
          <w:lang w:val="en-GB"/>
        </w:rPr>
      </w:pPr>
    </w:p>
    <w:p w14:paraId="2CC018C2"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The problem of unemployment is more visible in rural areas than in urban areas. In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especially, the rate is significantly lower. Nevertheless, this year again marks remittances as one of the largest stabilizing factors of the Kosovo’s economy. Last year, they marked a rate of 682.7 Million Euros, an increase of 9.0% compared to the prior year. </w:t>
      </w:r>
    </w:p>
    <w:p w14:paraId="6082A151" w14:textId="77777777" w:rsidR="0020733F" w:rsidRPr="00714DBF" w:rsidRDefault="0020733F" w:rsidP="0020733F">
      <w:pPr>
        <w:widowControl w:val="0"/>
        <w:rPr>
          <w:rFonts w:ascii="Times New Roman" w:hAnsi="Times New Roman"/>
          <w:lang w:val="en-GB"/>
        </w:rPr>
      </w:pPr>
    </w:p>
    <w:p w14:paraId="0E738E46"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Another important factor for the country’s economy is the public sector, which apart from capital investments, brings a considerable impact through subsidies, mainly directed in the agricultural sector.</w:t>
      </w:r>
    </w:p>
    <w:p w14:paraId="0225D1D9" w14:textId="77777777" w:rsidR="0020733F" w:rsidRPr="00714DBF" w:rsidRDefault="0020733F" w:rsidP="0020733F">
      <w:pPr>
        <w:widowControl w:val="0"/>
        <w:rPr>
          <w:rFonts w:ascii="Times New Roman" w:hAnsi="Times New Roman"/>
          <w:lang w:val="en-GB"/>
        </w:rPr>
      </w:pPr>
    </w:p>
    <w:p w14:paraId="7FF03111" w14:textId="77777777" w:rsidR="0020733F" w:rsidRPr="00714DBF" w:rsidRDefault="0020733F" w:rsidP="0020733F">
      <w:pPr>
        <w:widowControl w:val="0"/>
        <w:rPr>
          <w:rFonts w:ascii="Times New Roman" w:hAnsi="Times New Roman"/>
        </w:rPr>
      </w:pPr>
      <w:r w:rsidRPr="00714DBF">
        <w:rPr>
          <w:rFonts w:ascii="Times New Roman" w:hAnsi="Times New Roman"/>
          <w:lang w:val="en-GB"/>
        </w:rPr>
        <w:t>Technological factors also play an important role as well. In this regard, it is evident that all municipalities have proper access to technology, which enables them to provide efficient performance and services to the citizens. On the other hand, Kosovo citizens also enjoy regular access to Internet, which allows them to obtain fast information on anything they require, and in this case, their needs related to municipal services. Another important point in this aspect is the fact that the municipal government, but also the central government, may use such opportunities for efficient communication with citizens, but also for various campaigns, or any other matter of mutual interest.</w:t>
      </w:r>
    </w:p>
    <w:p w14:paraId="3C976512" w14:textId="77777777" w:rsidR="0020733F" w:rsidRPr="00714DBF" w:rsidRDefault="0020733F" w:rsidP="0020733F">
      <w:pPr>
        <w:widowControl w:val="0"/>
        <w:rPr>
          <w:rFonts w:ascii="Times New Roman" w:hAnsi="Times New Roman"/>
          <w:b/>
          <w:lang w:val="en-GB"/>
        </w:rPr>
      </w:pPr>
      <w:bookmarkStart w:id="7" w:name="_Toc325984407"/>
      <w:r w:rsidRPr="00714DBF">
        <w:rPr>
          <w:rFonts w:ascii="Times New Roman" w:hAnsi="Times New Roman"/>
          <w:lang w:val="en-GB"/>
        </w:rPr>
        <w:br w:type="page"/>
      </w:r>
    </w:p>
    <w:p w14:paraId="170D32BE" w14:textId="77777777" w:rsidR="0020733F" w:rsidRPr="00714DBF" w:rsidRDefault="0020733F" w:rsidP="0020733F">
      <w:pPr>
        <w:pStyle w:val="Heading1"/>
        <w:rPr>
          <w:rFonts w:ascii="Times New Roman" w:hAnsi="Times New Roman"/>
          <w:lang w:val="en-GB"/>
        </w:rPr>
      </w:pPr>
      <w:bookmarkStart w:id="8" w:name="_Toc325993495"/>
      <w:r w:rsidRPr="00714DBF">
        <w:rPr>
          <w:rFonts w:ascii="Times New Roman" w:hAnsi="Times New Roman"/>
          <w:lang w:val="en-GB"/>
        </w:rPr>
        <w:lastRenderedPageBreak/>
        <w:t>3. Methodology</w:t>
      </w:r>
      <w:bookmarkEnd w:id="7"/>
      <w:bookmarkEnd w:id="8"/>
    </w:p>
    <w:p w14:paraId="70605646" w14:textId="77777777" w:rsidR="0020733F" w:rsidRPr="00714DBF" w:rsidRDefault="0020733F" w:rsidP="0020733F">
      <w:pPr>
        <w:widowControl w:val="0"/>
        <w:rPr>
          <w:rFonts w:ascii="Times New Roman" w:hAnsi="Times New Roman"/>
        </w:rPr>
      </w:pPr>
    </w:p>
    <w:p w14:paraId="3ADA9E8F" w14:textId="77777777" w:rsidR="0020733F" w:rsidRPr="00714DBF" w:rsidRDefault="0020733F" w:rsidP="0020733F">
      <w:pPr>
        <w:pStyle w:val="Heading2"/>
        <w:rPr>
          <w:rFonts w:ascii="Times New Roman" w:hAnsi="Times New Roman"/>
        </w:rPr>
      </w:pPr>
      <w:bookmarkStart w:id="9" w:name="_Toc325984408"/>
      <w:bookmarkStart w:id="10" w:name="_Toc325993496"/>
      <w:r w:rsidRPr="00714DBF">
        <w:rPr>
          <w:rFonts w:ascii="Times New Roman" w:hAnsi="Times New Roman"/>
        </w:rPr>
        <w:t>3.1 Introduction</w:t>
      </w:r>
      <w:bookmarkEnd w:id="9"/>
      <w:bookmarkEnd w:id="10"/>
    </w:p>
    <w:p w14:paraId="7001B9C6" w14:textId="77777777" w:rsidR="0020733F" w:rsidRPr="00714DBF" w:rsidRDefault="0020733F" w:rsidP="0020733F">
      <w:pPr>
        <w:widowControl w:val="0"/>
        <w:rPr>
          <w:rFonts w:ascii="Times New Roman" w:hAnsi="Times New Roman"/>
        </w:rPr>
      </w:pPr>
    </w:p>
    <w:p w14:paraId="0D40DB5E"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The primary goal of this project was to gather relevant information on the current practices of municipalities and the general level of awareness of citizens with regards to property tax. </w:t>
      </w:r>
    </w:p>
    <w:p w14:paraId="0C2C5123" w14:textId="77777777" w:rsidR="0020733F" w:rsidRPr="00714DBF" w:rsidRDefault="0020733F" w:rsidP="0020733F">
      <w:pPr>
        <w:widowControl w:val="0"/>
        <w:rPr>
          <w:rFonts w:ascii="Times New Roman" w:hAnsi="Times New Roman"/>
        </w:rPr>
      </w:pPr>
    </w:p>
    <w:p w14:paraId="1B3150BB"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This chapter describes the research method chosen employed for this project, which in this case were both the quantitative and the qualitative method, as well as the sampling methods used for the selection of the sample. </w:t>
      </w:r>
    </w:p>
    <w:p w14:paraId="4DF2E56F" w14:textId="77777777" w:rsidR="0020733F" w:rsidRPr="00714DBF" w:rsidRDefault="0020733F" w:rsidP="0020733F">
      <w:pPr>
        <w:widowControl w:val="0"/>
        <w:rPr>
          <w:rFonts w:ascii="Times New Roman" w:hAnsi="Times New Roman"/>
        </w:rPr>
      </w:pPr>
    </w:p>
    <w:p w14:paraId="7A58A272" w14:textId="77777777" w:rsidR="0020733F" w:rsidRPr="00714DBF" w:rsidRDefault="0020733F" w:rsidP="0020733F">
      <w:pPr>
        <w:pStyle w:val="Heading2"/>
        <w:rPr>
          <w:rFonts w:ascii="Times New Roman" w:hAnsi="Times New Roman"/>
        </w:rPr>
      </w:pPr>
      <w:bookmarkStart w:id="11" w:name="_Toc325984409"/>
      <w:bookmarkStart w:id="12" w:name="_Toc325993497"/>
      <w:r w:rsidRPr="00714DBF">
        <w:rPr>
          <w:rFonts w:ascii="Times New Roman" w:hAnsi="Times New Roman"/>
        </w:rPr>
        <w:t>3.2 Methodology and Sample</w:t>
      </w:r>
      <w:bookmarkEnd w:id="11"/>
      <w:bookmarkEnd w:id="12"/>
    </w:p>
    <w:p w14:paraId="355CE86D" w14:textId="77777777" w:rsidR="0020733F" w:rsidRPr="00714DBF" w:rsidRDefault="0020733F" w:rsidP="0020733F">
      <w:pPr>
        <w:widowControl w:val="0"/>
        <w:rPr>
          <w:rFonts w:ascii="Times New Roman" w:hAnsi="Times New Roman"/>
          <w:b/>
          <w:u w:val="single"/>
        </w:rPr>
      </w:pPr>
    </w:p>
    <w:p w14:paraId="484D5E8F"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The research methods employed for this assignment were both the qualitative and the quantitative. The qualitative analysis was used for focus groups and interviews with officials from municipalities, as well as during the research and analysis of existing reports. The quantitative research method was also used for this task. In this sense, survey questionnaires were used to gather relevant statistics. </w:t>
      </w:r>
    </w:p>
    <w:p w14:paraId="5B31804B" w14:textId="77777777" w:rsidR="0020733F" w:rsidRPr="00714DBF" w:rsidRDefault="0020733F" w:rsidP="0020733F">
      <w:pPr>
        <w:widowControl w:val="0"/>
        <w:rPr>
          <w:rFonts w:ascii="Times New Roman" w:hAnsi="Times New Roman"/>
        </w:rPr>
      </w:pPr>
    </w:p>
    <w:p w14:paraId="1513B01D"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The questionnaires were distributed across the four champion municipalities, namely </w:t>
      </w:r>
      <w:proofErr w:type="spellStart"/>
      <w:r w:rsidRPr="00714DBF">
        <w:rPr>
          <w:rFonts w:ascii="Times New Roman" w:hAnsi="Times New Roman"/>
        </w:rPr>
        <w:t>Prishtina</w:t>
      </w:r>
      <w:proofErr w:type="spellEnd"/>
      <w:r w:rsidRPr="00714DBF">
        <w:rPr>
          <w:rFonts w:ascii="Times New Roman" w:hAnsi="Times New Roman"/>
        </w:rPr>
        <w:t xml:space="preserve">, </w:t>
      </w:r>
      <w:proofErr w:type="spellStart"/>
      <w:r w:rsidRPr="00714DBF">
        <w:rPr>
          <w:rFonts w:ascii="Times New Roman" w:hAnsi="Times New Roman"/>
        </w:rPr>
        <w:t>Gjakova</w:t>
      </w:r>
      <w:proofErr w:type="spellEnd"/>
      <w:r w:rsidRPr="00714DBF">
        <w:rPr>
          <w:rFonts w:ascii="Times New Roman" w:hAnsi="Times New Roman"/>
        </w:rPr>
        <w:t xml:space="preserve">, </w:t>
      </w:r>
      <w:proofErr w:type="spellStart"/>
      <w:r w:rsidRPr="00714DBF">
        <w:rPr>
          <w:rFonts w:ascii="Times New Roman" w:hAnsi="Times New Roman"/>
        </w:rPr>
        <w:t>Lipjan</w:t>
      </w:r>
      <w:proofErr w:type="spellEnd"/>
      <w:r w:rsidRPr="00714DBF">
        <w:rPr>
          <w:rFonts w:ascii="Times New Roman" w:hAnsi="Times New Roman"/>
        </w:rPr>
        <w:t xml:space="preserve">, and </w:t>
      </w:r>
      <w:proofErr w:type="spellStart"/>
      <w:r w:rsidRPr="00714DBF">
        <w:rPr>
          <w:rFonts w:ascii="Times New Roman" w:hAnsi="Times New Roman"/>
        </w:rPr>
        <w:t>Graçanica</w:t>
      </w:r>
      <w:proofErr w:type="spellEnd"/>
      <w:r w:rsidRPr="00714DBF">
        <w:rPr>
          <w:rFonts w:ascii="Times New Roman" w:hAnsi="Times New Roman"/>
        </w:rPr>
        <w:t>. The total sample amounted to 550 citizens, divided as follows:</w:t>
      </w:r>
    </w:p>
    <w:p w14:paraId="2F580D78" w14:textId="77777777" w:rsidR="0020733F" w:rsidRPr="00714DBF" w:rsidRDefault="0020733F" w:rsidP="0020733F">
      <w:pPr>
        <w:widowControl w:val="0"/>
        <w:rPr>
          <w:rFonts w:ascii="Times New Roman" w:hAnsi="Times New Roman"/>
          <w:b/>
          <w:u w:val="single"/>
        </w:rPr>
      </w:pPr>
    </w:p>
    <w:p w14:paraId="600992A1" w14:textId="77777777" w:rsidR="0020733F" w:rsidRPr="00714DBF" w:rsidRDefault="0020733F" w:rsidP="0020733F">
      <w:pPr>
        <w:widowControl w:val="0"/>
        <w:numPr>
          <w:ilvl w:val="0"/>
          <w:numId w:val="10"/>
        </w:numPr>
        <w:rPr>
          <w:rFonts w:ascii="Times New Roman" w:hAnsi="Times New Roman"/>
        </w:rPr>
      </w:pPr>
      <w:r w:rsidRPr="00714DBF">
        <w:rPr>
          <w:rFonts w:ascii="Times New Roman" w:hAnsi="Times New Roman"/>
        </w:rPr>
        <w:t>Prishtina – 100 business owners, 300 residential owners;</w:t>
      </w:r>
    </w:p>
    <w:p w14:paraId="6A4B02C0" w14:textId="77777777" w:rsidR="0020733F" w:rsidRPr="00714DBF" w:rsidRDefault="0020733F" w:rsidP="0020733F">
      <w:pPr>
        <w:widowControl w:val="0"/>
        <w:numPr>
          <w:ilvl w:val="0"/>
          <w:numId w:val="10"/>
        </w:numPr>
        <w:rPr>
          <w:rFonts w:ascii="Times New Roman" w:hAnsi="Times New Roman"/>
        </w:rPr>
      </w:pPr>
      <w:proofErr w:type="spellStart"/>
      <w:r w:rsidRPr="00714DBF">
        <w:rPr>
          <w:rFonts w:ascii="Times New Roman" w:hAnsi="Times New Roman"/>
        </w:rPr>
        <w:t>Gjakova</w:t>
      </w:r>
      <w:proofErr w:type="spellEnd"/>
      <w:r w:rsidRPr="00714DBF">
        <w:rPr>
          <w:rFonts w:ascii="Times New Roman" w:hAnsi="Times New Roman"/>
        </w:rPr>
        <w:t xml:space="preserve"> – 50 business owners , 100 residential owners;</w:t>
      </w:r>
    </w:p>
    <w:p w14:paraId="5AB57EE7" w14:textId="77777777" w:rsidR="0020733F" w:rsidRPr="00714DBF" w:rsidRDefault="0020733F" w:rsidP="0020733F">
      <w:pPr>
        <w:widowControl w:val="0"/>
        <w:numPr>
          <w:ilvl w:val="0"/>
          <w:numId w:val="10"/>
        </w:numPr>
        <w:rPr>
          <w:rFonts w:ascii="Times New Roman" w:hAnsi="Times New Roman"/>
        </w:rPr>
      </w:pPr>
      <w:proofErr w:type="spellStart"/>
      <w:r w:rsidRPr="00714DBF">
        <w:rPr>
          <w:rFonts w:ascii="Times New Roman" w:hAnsi="Times New Roman"/>
        </w:rPr>
        <w:t>Lipjani</w:t>
      </w:r>
      <w:proofErr w:type="spellEnd"/>
      <w:r w:rsidRPr="00714DBF">
        <w:rPr>
          <w:rFonts w:ascii="Times New Roman" w:hAnsi="Times New Roman"/>
        </w:rPr>
        <w:t xml:space="preserve"> – 25 business owners, 50 residential owners; </w:t>
      </w:r>
    </w:p>
    <w:p w14:paraId="7FD2471F" w14:textId="77777777" w:rsidR="0020733F" w:rsidRPr="00714DBF" w:rsidRDefault="0020733F" w:rsidP="0020733F">
      <w:pPr>
        <w:widowControl w:val="0"/>
        <w:numPr>
          <w:ilvl w:val="0"/>
          <w:numId w:val="10"/>
        </w:numPr>
        <w:rPr>
          <w:rFonts w:ascii="Times New Roman" w:hAnsi="Times New Roman"/>
        </w:rPr>
      </w:pPr>
      <w:proofErr w:type="spellStart"/>
      <w:r w:rsidRPr="00714DBF">
        <w:rPr>
          <w:rFonts w:ascii="Times New Roman" w:hAnsi="Times New Roman"/>
        </w:rPr>
        <w:t>Graçanica</w:t>
      </w:r>
      <w:proofErr w:type="spellEnd"/>
      <w:r w:rsidRPr="00714DBF">
        <w:rPr>
          <w:rFonts w:ascii="Times New Roman" w:hAnsi="Times New Roman"/>
        </w:rPr>
        <w:t xml:space="preserve"> – 25 business owners, 50 residential owners.</w:t>
      </w:r>
    </w:p>
    <w:p w14:paraId="40FF5CFC" w14:textId="77777777" w:rsidR="0020733F" w:rsidRPr="00714DBF" w:rsidRDefault="0020733F" w:rsidP="0020733F">
      <w:pPr>
        <w:widowControl w:val="0"/>
        <w:rPr>
          <w:rFonts w:ascii="Times New Roman" w:hAnsi="Times New Roman"/>
          <w:b/>
          <w:u w:val="single"/>
        </w:rPr>
      </w:pPr>
    </w:p>
    <w:p w14:paraId="1F9EF89B"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Sampling for the business owners was based on the business database of the Kosova Business Registration Agency (ARBK). In the case of businesses we employed the systematic sampling, while sampling of residential owners was done using the simple random sampling, dividing municipalities in different areas. </w:t>
      </w:r>
    </w:p>
    <w:p w14:paraId="30B4099B" w14:textId="77777777" w:rsidR="0020733F" w:rsidRPr="00714DBF" w:rsidRDefault="0020733F" w:rsidP="0020733F">
      <w:pPr>
        <w:widowControl w:val="0"/>
        <w:rPr>
          <w:rFonts w:ascii="Times New Roman" w:hAnsi="Times New Roman"/>
        </w:rPr>
      </w:pPr>
    </w:p>
    <w:p w14:paraId="05E15B1A"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The confidence level used was 98%, while the margin of error was 5%. All collected data were analyzed and entered using SPSS Statistics software. </w:t>
      </w:r>
    </w:p>
    <w:p w14:paraId="3170951E" w14:textId="77777777" w:rsidR="0020733F" w:rsidRPr="00714DBF" w:rsidRDefault="0020733F" w:rsidP="0020733F">
      <w:pPr>
        <w:widowControl w:val="0"/>
        <w:rPr>
          <w:rFonts w:ascii="Times New Roman" w:hAnsi="Times New Roman"/>
        </w:rPr>
      </w:pPr>
    </w:p>
    <w:p w14:paraId="47155ADE"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Four focus groups were conducted with residential owners and business owners from the four municipalities. The goal of the focus groups was to identify detailed attitudes and opinions of citizens regarding property tax issues. In order to discuss key issues, the focus groups were conducted after the analysis of the results gathered from the field questionnaires. This allowed us to fill any gap left by the results from the questionnaires with the in-depth discussions of the focus groups. </w:t>
      </w:r>
    </w:p>
    <w:p w14:paraId="194BCE9E" w14:textId="77777777" w:rsidR="0020733F" w:rsidRPr="00714DBF" w:rsidRDefault="0020733F" w:rsidP="0020733F">
      <w:pPr>
        <w:widowControl w:val="0"/>
        <w:rPr>
          <w:rFonts w:ascii="Times New Roman" w:hAnsi="Times New Roman"/>
        </w:rPr>
      </w:pPr>
    </w:p>
    <w:p w14:paraId="0C424052" w14:textId="77777777" w:rsidR="0020733F" w:rsidRPr="00714DBF" w:rsidRDefault="0020733F" w:rsidP="0020733F">
      <w:pPr>
        <w:widowControl w:val="0"/>
        <w:rPr>
          <w:rFonts w:ascii="Times New Roman" w:hAnsi="Times New Roman"/>
        </w:rPr>
      </w:pPr>
    </w:p>
    <w:p w14:paraId="64AA30C0" w14:textId="77777777" w:rsidR="0020733F" w:rsidRPr="00714DBF" w:rsidRDefault="0020733F" w:rsidP="0020733F">
      <w:pPr>
        <w:widowControl w:val="0"/>
        <w:rPr>
          <w:rFonts w:ascii="Times New Roman" w:hAnsi="Times New Roman"/>
          <w:b/>
          <w:lang w:val="en-GB"/>
        </w:rPr>
      </w:pPr>
      <w:r w:rsidRPr="00714DBF">
        <w:rPr>
          <w:rFonts w:ascii="Times New Roman" w:hAnsi="Times New Roman"/>
          <w:lang w:val="en-GB"/>
        </w:rPr>
        <w:br w:type="page"/>
      </w:r>
    </w:p>
    <w:p w14:paraId="701D20F8" w14:textId="77777777" w:rsidR="0020733F" w:rsidRPr="00714DBF" w:rsidRDefault="0020733F" w:rsidP="0020733F">
      <w:pPr>
        <w:pStyle w:val="Heading1"/>
        <w:rPr>
          <w:rFonts w:ascii="Times New Roman" w:hAnsi="Times New Roman"/>
        </w:rPr>
      </w:pPr>
      <w:bookmarkStart w:id="13" w:name="_Toc325984410"/>
      <w:bookmarkStart w:id="14" w:name="_Toc325993498"/>
      <w:r w:rsidRPr="00714DBF">
        <w:rPr>
          <w:rFonts w:ascii="Times New Roman" w:hAnsi="Times New Roman"/>
        </w:rPr>
        <w:lastRenderedPageBreak/>
        <w:t>4. Results of Field Questionnaires</w:t>
      </w:r>
      <w:bookmarkEnd w:id="13"/>
      <w:bookmarkEnd w:id="14"/>
    </w:p>
    <w:p w14:paraId="2886C787" w14:textId="77777777" w:rsidR="0020733F" w:rsidRPr="00714DBF" w:rsidRDefault="0020733F" w:rsidP="0020733F">
      <w:pPr>
        <w:widowControl w:val="0"/>
        <w:rPr>
          <w:rFonts w:ascii="Times New Roman" w:hAnsi="Times New Roman"/>
          <w:b/>
        </w:rPr>
      </w:pPr>
    </w:p>
    <w:p w14:paraId="55A13C37" w14:textId="77777777" w:rsidR="0020733F" w:rsidRPr="00714DBF" w:rsidRDefault="0020733F" w:rsidP="0020733F">
      <w:pPr>
        <w:pStyle w:val="Heading2"/>
        <w:rPr>
          <w:rFonts w:ascii="Times New Roman" w:hAnsi="Times New Roman"/>
        </w:rPr>
      </w:pPr>
      <w:bookmarkStart w:id="15" w:name="_Toc325984411"/>
      <w:bookmarkStart w:id="16" w:name="_Toc325993499"/>
      <w:r w:rsidRPr="00714DBF">
        <w:rPr>
          <w:rFonts w:ascii="Times New Roman" w:hAnsi="Times New Roman"/>
        </w:rPr>
        <w:t>4.1 Introduction</w:t>
      </w:r>
      <w:bookmarkEnd w:id="15"/>
      <w:bookmarkEnd w:id="16"/>
    </w:p>
    <w:p w14:paraId="258FF056" w14:textId="77777777" w:rsidR="0020733F" w:rsidRPr="00714DBF" w:rsidRDefault="0020733F" w:rsidP="0020733F">
      <w:pPr>
        <w:widowControl w:val="0"/>
        <w:rPr>
          <w:rFonts w:ascii="Times New Roman" w:hAnsi="Times New Roman"/>
        </w:rPr>
      </w:pPr>
    </w:p>
    <w:p w14:paraId="1E03CB5E"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The purpose of this project was to gather relevant information, and assess the current practices of municipalities and the general level of awareness of citizens with regards to property tax. Thus, primary data will be the basis of this chapter. </w:t>
      </w:r>
    </w:p>
    <w:p w14:paraId="129D8A80" w14:textId="77777777" w:rsidR="0020733F" w:rsidRPr="00714DBF" w:rsidRDefault="0020733F" w:rsidP="0020733F">
      <w:pPr>
        <w:widowControl w:val="0"/>
        <w:rPr>
          <w:rFonts w:ascii="Times New Roman" w:hAnsi="Times New Roman"/>
        </w:rPr>
      </w:pPr>
    </w:p>
    <w:p w14:paraId="40D71090"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The sources of information and the data collection methods used for this study were survey questionnaires, focus groups, and interviews. Overall, 550 survey questionnaires were conducted across </w:t>
      </w:r>
      <w:proofErr w:type="spellStart"/>
      <w:r w:rsidRPr="00714DBF">
        <w:rPr>
          <w:rFonts w:ascii="Times New Roman" w:hAnsi="Times New Roman"/>
        </w:rPr>
        <w:t>Gjakova</w:t>
      </w:r>
      <w:proofErr w:type="spellEnd"/>
      <w:r w:rsidRPr="00714DBF">
        <w:rPr>
          <w:rFonts w:ascii="Times New Roman" w:hAnsi="Times New Roman"/>
        </w:rPr>
        <w:t xml:space="preserve">, </w:t>
      </w:r>
      <w:proofErr w:type="spellStart"/>
      <w:r w:rsidRPr="00714DBF">
        <w:rPr>
          <w:rFonts w:ascii="Times New Roman" w:hAnsi="Times New Roman"/>
        </w:rPr>
        <w:t>Prishtina</w:t>
      </w:r>
      <w:proofErr w:type="spellEnd"/>
      <w:r w:rsidRPr="00714DBF">
        <w:rPr>
          <w:rFonts w:ascii="Times New Roman" w:hAnsi="Times New Roman"/>
        </w:rPr>
        <w:t xml:space="preserve">, </w:t>
      </w:r>
      <w:proofErr w:type="spellStart"/>
      <w:r w:rsidRPr="00714DBF">
        <w:rPr>
          <w:rFonts w:ascii="Times New Roman" w:hAnsi="Times New Roman"/>
        </w:rPr>
        <w:t>Lipjan</w:t>
      </w:r>
      <w:proofErr w:type="spellEnd"/>
      <w:r w:rsidRPr="00714DBF">
        <w:rPr>
          <w:rFonts w:ascii="Times New Roman" w:hAnsi="Times New Roman"/>
        </w:rPr>
        <w:t xml:space="preserve">, and </w:t>
      </w:r>
      <w:proofErr w:type="spellStart"/>
      <w:r w:rsidRPr="00714DBF">
        <w:rPr>
          <w:rFonts w:ascii="Times New Roman" w:hAnsi="Times New Roman"/>
        </w:rPr>
        <w:t>Gracanica</w:t>
      </w:r>
      <w:proofErr w:type="spellEnd"/>
      <w:r w:rsidRPr="00714DBF">
        <w:rPr>
          <w:rFonts w:ascii="Times New Roman" w:hAnsi="Times New Roman"/>
        </w:rPr>
        <w:t xml:space="preserve">. Interviews were conducted with officials from the above mentioned municipalities, were the Director of Budget and Finance, a representative of the Property Tax sector, and the head of the Communication department were present. Finally, four focus groups were conducted with commercial and residential owners from the four municipalities. </w:t>
      </w:r>
    </w:p>
    <w:p w14:paraId="15A349C5" w14:textId="77777777" w:rsidR="0020733F" w:rsidRPr="00714DBF" w:rsidRDefault="0020733F" w:rsidP="0020733F">
      <w:pPr>
        <w:widowControl w:val="0"/>
        <w:rPr>
          <w:rFonts w:ascii="Times New Roman" w:hAnsi="Times New Roman"/>
        </w:rPr>
      </w:pPr>
    </w:p>
    <w:p w14:paraId="3451BBCC"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In general, results gathered from the three sources of information were consistent with one another, showing that in fact the general level of awareness related to property tax is quite low. </w:t>
      </w:r>
    </w:p>
    <w:p w14:paraId="3E9E418C" w14:textId="77777777" w:rsidR="0020733F" w:rsidRPr="00714DBF" w:rsidRDefault="0020733F" w:rsidP="0020733F">
      <w:pPr>
        <w:widowControl w:val="0"/>
        <w:rPr>
          <w:rFonts w:ascii="Times New Roman" w:hAnsi="Times New Roman"/>
        </w:rPr>
      </w:pPr>
    </w:p>
    <w:p w14:paraId="584579CA" w14:textId="77777777" w:rsidR="0020733F" w:rsidRPr="00714DBF" w:rsidRDefault="0020733F" w:rsidP="0020733F">
      <w:pPr>
        <w:pStyle w:val="Heading2"/>
        <w:rPr>
          <w:rFonts w:ascii="Times New Roman" w:hAnsi="Times New Roman"/>
        </w:rPr>
      </w:pPr>
      <w:bookmarkStart w:id="17" w:name="_Toc325984412"/>
      <w:bookmarkStart w:id="18" w:name="_Toc325993500"/>
      <w:r w:rsidRPr="00714DBF">
        <w:rPr>
          <w:rFonts w:ascii="Times New Roman" w:hAnsi="Times New Roman"/>
        </w:rPr>
        <w:t>4.2 Results from Field Questionnaires</w:t>
      </w:r>
      <w:bookmarkEnd w:id="17"/>
      <w:bookmarkEnd w:id="18"/>
    </w:p>
    <w:p w14:paraId="7C5E23BB" w14:textId="77777777" w:rsidR="0020733F" w:rsidRPr="00714DBF" w:rsidRDefault="0020733F" w:rsidP="0020733F">
      <w:pPr>
        <w:widowControl w:val="0"/>
        <w:rPr>
          <w:rFonts w:ascii="Times New Roman" w:hAnsi="Times New Roman"/>
        </w:rPr>
      </w:pPr>
    </w:p>
    <w:p w14:paraId="428DA59C"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Table 4.1 below shows the answers to the first question of the survey “Do you know the tax value of your property?” for the municipalities of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w:t>
      </w:r>
      <w:proofErr w:type="spellStart"/>
      <w:r w:rsidRPr="00714DBF">
        <w:rPr>
          <w:rFonts w:ascii="Times New Roman" w:hAnsi="Times New Roman"/>
          <w:lang w:val="en-GB"/>
        </w:rPr>
        <w:t>Lipjan</w:t>
      </w:r>
      <w:proofErr w:type="spellEnd"/>
      <w:r w:rsidRPr="00714DBF">
        <w:rPr>
          <w:rFonts w:ascii="Times New Roman" w:hAnsi="Times New Roman"/>
          <w:lang w:val="en-GB"/>
        </w:rPr>
        <w:t xml:space="preserve">, and </w:t>
      </w:r>
      <w:proofErr w:type="spellStart"/>
      <w:r w:rsidRPr="00714DBF">
        <w:rPr>
          <w:rFonts w:ascii="Times New Roman" w:hAnsi="Times New Roman"/>
          <w:lang w:val="en-GB"/>
        </w:rPr>
        <w:t>Gracanica</w:t>
      </w:r>
      <w:proofErr w:type="spellEnd"/>
      <w:r w:rsidRPr="00714DBF">
        <w:rPr>
          <w:rFonts w:ascii="Times New Roman" w:hAnsi="Times New Roman"/>
          <w:lang w:val="en-GB"/>
        </w:rPr>
        <w:t xml:space="preserve">. </w:t>
      </w:r>
    </w:p>
    <w:p w14:paraId="4F172212"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The table shows that the majority of respondents, namely 58.2% knew the tax value of their properties. This statistic is more expressed in males (68.8%), than in female respondents (45.6%). </w:t>
      </w:r>
    </w:p>
    <w:p w14:paraId="4582E28F" w14:textId="77777777" w:rsidR="0020733F" w:rsidRPr="00714DBF" w:rsidRDefault="0020733F" w:rsidP="0020733F">
      <w:pPr>
        <w:widowControl w:val="0"/>
        <w:rPr>
          <w:rFonts w:ascii="Times New Roman" w:hAnsi="Times New Roman"/>
          <w:lang w:val="en-GB"/>
        </w:rPr>
      </w:pPr>
    </w:p>
    <w:p w14:paraId="493A4F81"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When comparing the results of the municipalities, respondents from </w:t>
      </w:r>
      <w:proofErr w:type="spellStart"/>
      <w:r w:rsidRPr="00714DBF">
        <w:rPr>
          <w:rFonts w:ascii="Times New Roman" w:hAnsi="Times New Roman"/>
          <w:lang w:val="en-GB"/>
        </w:rPr>
        <w:t>Lipjan</w:t>
      </w:r>
      <w:proofErr w:type="spellEnd"/>
      <w:r w:rsidRPr="00714DBF">
        <w:rPr>
          <w:rFonts w:ascii="Times New Roman" w:hAnsi="Times New Roman"/>
          <w:lang w:val="en-GB"/>
        </w:rPr>
        <w:t xml:space="preserve"> and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were the best informed with regards to the value of their properties, while the worst informed were found in the Municipality of </w:t>
      </w:r>
      <w:proofErr w:type="spellStart"/>
      <w:r w:rsidRPr="00714DBF">
        <w:rPr>
          <w:rFonts w:ascii="Times New Roman" w:hAnsi="Times New Roman"/>
          <w:lang w:val="en-GB"/>
        </w:rPr>
        <w:t>Gracanica</w:t>
      </w:r>
      <w:proofErr w:type="spellEnd"/>
      <w:r w:rsidRPr="00714DBF">
        <w:rPr>
          <w:rFonts w:ascii="Times New Roman" w:hAnsi="Times New Roman"/>
          <w:lang w:val="en-GB"/>
        </w:rPr>
        <w:t>, where only 37.3% expressed their knowledge on the value of their properties. Other demographic factors may be divided into almost two same ratios.</w:t>
      </w:r>
    </w:p>
    <w:p w14:paraId="5D08F39C" w14:textId="77777777" w:rsidR="0020733F" w:rsidRPr="00714DBF" w:rsidRDefault="0020733F" w:rsidP="0020733F">
      <w:pPr>
        <w:widowControl w:val="0"/>
        <w:rPr>
          <w:rFonts w:ascii="Times New Roman" w:hAnsi="Times New Roman"/>
          <w:lang w:val="en-GB"/>
        </w:rPr>
      </w:pPr>
    </w:p>
    <w:p w14:paraId="3B768927"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4.1</w:t>
      </w:r>
    </w:p>
    <w:p w14:paraId="4D788312" w14:textId="77777777" w:rsidR="0020733F" w:rsidRPr="00714DBF" w:rsidRDefault="0020733F" w:rsidP="0020733F">
      <w:pPr>
        <w:widowControl w:val="0"/>
        <w:rPr>
          <w:rFonts w:ascii="Times New Roman" w:hAnsi="Times New Roman"/>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63"/>
        <w:gridCol w:w="608"/>
        <w:gridCol w:w="608"/>
        <w:gridCol w:w="608"/>
        <w:gridCol w:w="657"/>
        <w:gridCol w:w="763"/>
        <w:gridCol w:w="683"/>
        <w:gridCol w:w="608"/>
        <w:gridCol w:w="685"/>
        <w:gridCol w:w="686"/>
        <w:gridCol w:w="1366"/>
        <w:gridCol w:w="1437"/>
      </w:tblGrid>
      <w:tr w:rsidR="0020733F" w:rsidRPr="00714DBF" w14:paraId="480D0FD7" w14:textId="77777777" w:rsidTr="0020733F">
        <w:tc>
          <w:tcPr>
            <w:tcW w:w="0" w:type="auto"/>
            <w:gridSpan w:val="12"/>
            <w:shd w:val="clear" w:color="000000" w:fill="E4E4E4"/>
            <w:hideMark/>
          </w:tcPr>
          <w:p w14:paraId="2349249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P2. Please round one option only. Do you know the tax value of your property?</w:t>
            </w:r>
          </w:p>
        </w:tc>
      </w:tr>
      <w:tr w:rsidR="0020733F" w:rsidRPr="00714DBF" w14:paraId="42FAECD8" w14:textId="77777777" w:rsidTr="0020733F">
        <w:tc>
          <w:tcPr>
            <w:tcW w:w="0" w:type="auto"/>
            <w:shd w:val="clear" w:color="000000" w:fill="E4E4E4"/>
            <w:hideMark/>
          </w:tcPr>
          <w:p w14:paraId="38258F4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13F6B7B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7AF3ADC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715F204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69674F5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3B5B91F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632A8EA0" w14:textId="77777777" w:rsidTr="0020733F">
        <w:tc>
          <w:tcPr>
            <w:tcW w:w="0" w:type="auto"/>
            <w:shd w:val="clear" w:color="000000" w:fill="E4E4E4"/>
            <w:hideMark/>
          </w:tcPr>
          <w:p w14:paraId="2F5D04F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1E936FA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192F85A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4F26462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0A5E501D"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5F342B5F"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6F70B63F"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520C8DD1"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46A9596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69D6988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68A67F6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5671B49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2A1B09FD" w14:textId="77777777" w:rsidTr="0020733F">
        <w:tc>
          <w:tcPr>
            <w:tcW w:w="0" w:type="auto"/>
            <w:shd w:val="clear" w:color="000000" w:fill="E4E4E4"/>
            <w:hideMark/>
          </w:tcPr>
          <w:p w14:paraId="72AE74A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Yes</w:t>
            </w:r>
          </w:p>
        </w:tc>
        <w:tc>
          <w:tcPr>
            <w:tcW w:w="0" w:type="auto"/>
            <w:shd w:val="clear" w:color="auto" w:fill="auto"/>
            <w:noWrap/>
            <w:hideMark/>
          </w:tcPr>
          <w:p w14:paraId="29BF07E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58.2%</w:t>
            </w:r>
          </w:p>
        </w:tc>
        <w:tc>
          <w:tcPr>
            <w:tcW w:w="0" w:type="auto"/>
            <w:shd w:val="clear" w:color="auto" w:fill="auto"/>
            <w:noWrap/>
            <w:hideMark/>
          </w:tcPr>
          <w:p w14:paraId="209F414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45.6%</w:t>
            </w:r>
          </w:p>
        </w:tc>
        <w:tc>
          <w:tcPr>
            <w:tcW w:w="0" w:type="auto"/>
            <w:shd w:val="clear" w:color="auto" w:fill="auto"/>
            <w:noWrap/>
            <w:hideMark/>
          </w:tcPr>
          <w:p w14:paraId="1896F24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68.8%</w:t>
            </w:r>
          </w:p>
        </w:tc>
        <w:tc>
          <w:tcPr>
            <w:tcW w:w="0" w:type="auto"/>
            <w:shd w:val="clear" w:color="auto" w:fill="auto"/>
            <w:noWrap/>
            <w:hideMark/>
          </w:tcPr>
          <w:p w14:paraId="71D9EA0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48.7%</w:t>
            </w:r>
          </w:p>
        </w:tc>
        <w:tc>
          <w:tcPr>
            <w:tcW w:w="0" w:type="auto"/>
            <w:shd w:val="clear" w:color="auto" w:fill="auto"/>
            <w:noWrap/>
            <w:hideMark/>
          </w:tcPr>
          <w:p w14:paraId="4FF3227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37.3%</w:t>
            </w:r>
          </w:p>
        </w:tc>
        <w:tc>
          <w:tcPr>
            <w:tcW w:w="0" w:type="auto"/>
            <w:shd w:val="clear" w:color="auto" w:fill="auto"/>
            <w:noWrap/>
            <w:hideMark/>
          </w:tcPr>
          <w:p w14:paraId="3D7F3EF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65.6%</w:t>
            </w:r>
          </w:p>
        </w:tc>
        <w:tc>
          <w:tcPr>
            <w:tcW w:w="0" w:type="auto"/>
            <w:shd w:val="clear" w:color="auto" w:fill="auto"/>
            <w:noWrap/>
            <w:hideMark/>
          </w:tcPr>
          <w:p w14:paraId="559FB25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73.3%</w:t>
            </w:r>
          </w:p>
        </w:tc>
        <w:tc>
          <w:tcPr>
            <w:tcW w:w="0" w:type="auto"/>
            <w:shd w:val="clear" w:color="auto" w:fill="auto"/>
            <w:noWrap/>
            <w:hideMark/>
          </w:tcPr>
          <w:p w14:paraId="6A88C1C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59.9%</w:t>
            </w:r>
          </w:p>
        </w:tc>
        <w:tc>
          <w:tcPr>
            <w:tcW w:w="0" w:type="auto"/>
            <w:shd w:val="clear" w:color="auto" w:fill="auto"/>
            <w:noWrap/>
            <w:hideMark/>
          </w:tcPr>
          <w:p w14:paraId="1B7F3F9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54.3%</w:t>
            </w:r>
          </w:p>
        </w:tc>
        <w:tc>
          <w:tcPr>
            <w:tcW w:w="0" w:type="auto"/>
            <w:shd w:val="clear" w:color="auto" w:fill="auto"/>
            <w:noWrap/>
            <w:hideMark/>
          </w:tcPr>
          <w:p w14:paraId="7BB7828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58.5%</w:t>
            </w:r>
          </w:p>
        </w:tc>
        <w:tc>
          <w:tcPr>
            <w:tcW w:w="0" w:type="auto"/>
            <w:shd w:val="clear" w:color="auto" w:fill="auto"/>
            <w:noWrap/>
            <w:hideMark/>
          </w:tcPr>
          <w:p w14:paraId="4A1887B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57.6%</w:t>
            </w:r>
          </w:p>
        </w:tc>
      </w:tr>
      <w:tr w:rsidR="0020733F" w:rsidRPr="00714DBF" w14:paraId="78FDDBFF" w14:textId="77777777" w:rsidTr="0020733F">
        <w:tc>
          <w:tcPr>
            <w:tcW w:w="0" w:type="auto"/>
            <w:shd w:val="clear" w:color="000000" w:fill="E4E4E4"/>
            <w:hideMark/>
          </w:tcPr>
          <w:p w14:paraId="6A5B039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No</w:t>
            </w:r>
          </w:p>
        </w:tc>
        <w:tc>
          <w:tcPr>
            <w:tcW w:w="0" w:type="auto"/>
            <w:shd w:val="clear" w:color="auto" w:fill="auto"/>
            <w:noWrap/>
            <w:hideMark/>
          </w:tcPr>
          <w:p w14:paraId="40A5285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41.8%</w:t>
            </w:r>
          </w:p>
        </w:tc>
        <w:tc>
          <w:tcPr>
            <w:tcW w:w="0" w:type="auto"/>
            <w:shd w:val="clear" w:color="auto" w:fill="auto"/>
            <w:noWrap/>
            <w:hideMark/>
          </w:tcPr>
          <w:p w14:paraId="1B09A12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54.4%</w:t>
            </w:r>
          </w:p>
        </w:tc>
        <w:tc>
          <w:tcPr>
            <w:tcW w:w="0" w:type="auto"/>
            <w:shd w:val="clear" w:color="auto" w:fill="auto"/>
            <w:noWrap/>
            <w:hideMark/>
          </w:tcPr>
          <w:p w14:paraId="5B78C95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31.2%</w:t>
            </w:r>
          </w:p>
        </w:tc>
        <w:tc>
          <w:tcPr>
            <w:tcW w:w="0" w:type="auto"/>
            <w:shd w:val="clear" w:color="auto" w:fill="auto"/>
            <w:noWrap/>
            <w:hideMark/>
          </w:tcPr>
          <w:p w14:paraId="43D1A6F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51.3%</w:t>
            </w:r>
          </w:p>
        </w:tc>
        <w:tc>
          <w:tcPr>
            <w:tcW w:w="0" w:type="auto"/>
            <w:shd w:val="clear" w:color="auto" w:fill="auto"/>
            <w:noWrap/>
            <w:hideMark/>
          </w:tcPr>
          <w:p w14:paraId="5D00063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62.7%</w:t>
            </w:r>
          </w:p>
        </w:tc>
        <w:tc>
          <w:tcPr>
            <w:tcW w:w="0" w:type="auto"/>
            <w:shd w:val="clear" w:color="auto" w:fill="auto"/>
            <w:noWrap/>
            <w:hideMark/>
          </w:tcPr>
          <w:p w14:paraId="64FB185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34.4%</w:t>
            </w:r>
          </w:p>
        </w:tc>
        <w:tc>
          <w:tcPr>
            <w:tcW w:w="0" w:type="auto"/>
            <w:shd w:val="clear" w:color="auto" w:fill="auto"/>
            <w:noWrap/>
            <w:hideMark/>
          </w:tcPr>
          <w:p w14:paraId="0FE1897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26.7%</w:t>
            </w:r>
          </w:p>
        </w:tc>
        <w:tc>
          <w:tcPr>
            <w:tcW w:w="0" w:type="auto"/>
            <w:shd w:val="clear" w:color="auto" w:fill="auto"/>
            <w:noWrap/>
            <w:hideMark/>
          </w:tcPr>
          <w:p w14:paraId="5A63551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40.1%</w:t>
            </w:r>
          </w:p>
        </w:tc>
        <w:tc>
          <w:tcPr>
            <w:tcW w:w="0" w:type="auto"/>
            <w:shd w:val="clear" w:color="auto" w:fill="auto"/>
            <w:noWrap/>
            <w:hideMark/>
          </w:tcPr>
          <w:p w14:paraId="2FC57DA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45.7%</w:t>
            </w:r>
          </w:p>
        </w:tc>
        <w:tc>
          <w:tcPr>
            <w:tcW w:w="0" w:type="auto"/>
            <w:shd w:val="clear" w:color="auto" w:fill="auto"/>
            <w:noWrap/>
            <w:hideMark/>
          </w:tcPr>
          <w:p w14:paraId="4671242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41.5%</w:t>
            </w:r>
          </w:p>
        </w:tc>
        <w:tc>
          <w:tcPr>
            <w:tcW w:w="0" w:type="auto"/>
            <w:shd w:val="clear" w:color="auto" w:fill="auto"/>
            <w:noWrap/>
            <w:hideMark/>
          </w:tcPr>
          <w:p w14:paraId="7D852C3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42.4%</w:t>
            </w:r>
          </w:p>
        </w:tc>
      </w:tr>
      <w:tr w:rsidR="0020733F" w:rsidRPr="00714DBF" w14:paraId="2392FB12" w14:textId="77777777" w:rsidTr="0020733F">
        <w:tc>
          <w:tcPr>
            <w:tcW w:w="0" w:type="auto"/>
            <w:shd w:val="clear" w:color="000000" w:fill="E4E4E4"/>
            <w:hideMark/>
          </w:tcPr>
          <w:p w14:paraId="3DEDB17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auto" w:fill="auto"/>
            <w:noWrap/>
            <w:hideMark/>
          </w:tcPr>
          <w:p w14:paraId="62BDBE0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42FFB4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5FC8438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0D3D01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8E1C1D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07D7232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36BC64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8A1DC4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48D0EE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282603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EB291D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r>
    </w:tbl>
    <w:p w14:paraId="58B69A1C" w14:textId="77777777" w:rsidR="0020733F" w:rsidRPr="00714DBF" w:rsidRDefault="0020733F" w:rsidP="0020733F">
      <w:pPr>
        <w:widowControl w:val="0"/>
        <w:rPr>
          <w:rFonts w:ascii="Times New Roman" w:hAnsi="Times New Roman"/>
          <w:lang w:val="en-GB"/>
        </w:rPr>
      </w:pPr>
    </w:p>
    <w:p w14:paraId="70430354"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4.2 presents the answers to question “Is property tax affordable for you?” To this question, 48.2% of respondents stated that the payment is to some extent affordable. When comparing statistics from the municipalities, it can be seen that the results are somewhat similar. However, it can also be seen that urban respondents are more capable of affording the tax in comparison with the rural respondents, showing average percentages of 32.5% from cities, and 22.4% from villages.</w:t>
      </w:r>
    </w:p>
    <w:p w14:paraId="55E3A194" w14:textId="77777777" w:rsidR="0020733F" w:rsidRPr="00714DBF" w:rsidRDefault="0020733F" w:rsidP="0020733F">
      <w:pPr>
        <w:widowControl w:val="0"/>
        <w:rPr>
          <w:rFonts w:ascii="Times New Roman" w:hAnsi="Times New Roman"/>
          <w:lang w:val="en-GB"/>
        </w:rPr>
      </w:pPr>
    </w:p>
    <w:p w14:paraId="18BA928B" w14:textId="77777777" w:rsidR="0020733F" w:rsidRPr="00714DBF" w:rsidRDefault="0020733F" w:rsidP="0020733F">
      <w:pPr>
        <w:widowControl w:val="0"/>
        <w:rPr>
          <w:rFonts w:ascii="Times New Roman" w:hAnsi="Times New Roman"/>
          <w:lang w:val="en-GB"/>
        </w:rPr>
      </w:pPr>
    </w:p>
    <w:p w14:paraId="4894A7ED" w14:textId="77777777" w:rsidR="0020733F" w:rsidRPr="00714DBF" w:rsidRDefault="0020733F" w:rsidP="0020733F">
      <w:pPr>
        <w:widowControl w:val="0"/>
        <w:rPr>
          <w:rFonts w:ascii="Times New Roman" w:hAnsi="Times New Roman"/>
          <w:lang w:val="en-GB"/>
        </w:rPr>
      </w:pPr>
    </w:p>
    <w:p w14:paraId="09FB093D"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4.2</w:t>
      </w:r>
    </w:p>
    <w:p w14:paraId="7E9E3057" w14:textId="77777777" w:rsidR="0020733F" w:rsidRPr="00714DBF" w:rsidRDefault="0020733F" w:rsidP="0020733F">
      <w:pPr>
        <w:widowControl w:val="0"/>
        <w:rPr>
          <w:rFonts w:ascii="Times New Roman" w:hAnsi="Times New Roman"/>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37"/>
        <w:gridCol w:w="862"/>
        <w:gridCol w:w="608"/>
        <w:gridCol w:w="681"/>
        <w:gridCol w:w="657"/>
        <w:gridCol w:w="763"/>
        <w:gridCol w:w="683"/>
        <w:gridCol w:w="608"/>
        <w:gridCol w:w="641"/>
        <w:gridCol w:w="641"/>
        <w:gridCol w:w="1060"/>
        <w:gridCol w:w="1131"/>
      </w:tblGrid>
      <w:tr w:rsidR="0020733F" w:rsidRPr="00714DBF" w14:paraId="5211292C" w14:textId="77777777" w:rsidTr="0020733F">
        <w:tc>
          <w:tcPr>
            <w:tcW w:w="0" w:type="auto"/>
            <w:gridSpan w:val="12"/>
            <w:shd w:val="clear" w:color="000000" w:fill="E4E4E4"/>
            <w:hideMark/>
          </w:tcPr>
          <w:p w14:paraId="15B168E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P3. Is property tax payment affordable for you?</w:t>
            </w:r>
          </w:p>
        </w:tc>
      </w:tr>
      <w:tr w:rsidR="0020733F" w:rsidRPr="00714DBF" w14:paraId="67A0815F" w14:textId="77777777" w:rsidTr="0020733F">
        <w:tc>
          <w:tcPr>
            <w:tcW w:w="0" w:type="auto"/>
            <w:shd w:val="clear" w:color="000000" w:fill="E4E4E4"/>
            <w:hideMark/>
          </w:tcPr>
          <w:p w14:paraId="776567F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862" w:type="dxa"/>
            <w:shd w:val="clear" w:color="000000" w:fill="E4E4E4"/>
            <w:hideMark/>
          </w:tcPr>
          <w:p w14:paraId="0852F0B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1182" w:type="dxa"/>
            <w:gridSpan w:val="2"/>
            <w:shd w:val="clear" w:color="000000" w:fill="E4E4E4"/>
            <w:hideMark/>
          </w:tcPr>
          <w:p w14:paraId="70E9389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3E2C640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4806278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Type of </w:t>
            </w:r>
            <w:r w:rsidRPr="00714DBF">
              <w:rPr>
                <w:rFonts w:ascii="Times New Roman" w:hAnsi="Times New Roman"/>
                <w:sz w:val="16"/>
                <w:szCs w:val="16"/>
                <w:lang w:val="en-GB"/>
              </w:rPr>
              <w:lastRenderedPageBreak/>
              <w:t>settlement?</w:t>
            </w:r>
          </w:p>
        </w:tc>
        <w:tc>
          <w:tcPr>
            <w:tcW w:w="0" w:type="auto"/>
            <w:gridSpan w:val="2"/>
            <w:shd w:val="clear" w:color="000000" w:fill="E4E4E4"/>
            <w:hideMark/>
          </w:tcPr>
          <w:p w14:paraId="2F2633D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lastRenderedPageBreak/>
              <w:t>Type of property?</w:t>
            </w:r>
          </w:p>
        </w:tc>
      </w:tr>
      <w:tr w:rsidR="0020733F" w:rsidRPr="00714DBF" w14:paraId="1805D796" w14:textId="77777777" w:rsidTr="0020733F">
        <w:tc>
          <w:tcPr>
            <w:tcW w:w="0" w:type="auto"/>
            <w:shd w:val="clear" w:color="000000" w:fill="E4E4E4"/>
            <w:hideMark/>
          </w:tcPr>
          <w:p w14:paraId="138FFC6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lastRenderedPageBreak/>
              <w:t> </w:t>
            </w:r>
          </w:p>
        </w:tc>
        <w:tc>
          <w:tcPr>
            <w:tcW w:w="862" w:type="dxa"/>
            <w:shd w:val="clear" w:color="000000" w:fill="E4E4E4"/>
            <w:hideMark/>
          </w:tcPr>
          <w:p w14:paraId="15D365B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501" w:type="dxa"/>
            <w:shd w:val="clear" w:color="000000" w:fill="E4E4E4"/>
            <w:hideMark/>
          </w:tcPr>
          <w:p w14:paraId="69F21D4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085B34E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2E08FCD3"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29D7F702"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5D2BBEB9"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7240A57B"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35195D9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29273D2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61619A7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7870BCB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016A5237" w14:textId="77777777" w:rsidTr="0020733F">
        <w:tc>
          <w:tcPr>
            <w:tcW w:w="0" w:type="auto"/>
            <w:shd w:val="clear" w:color="000000" w:fill="E4E4E4"/>
            <w:hideMark/>
          </w:tcPr>
          <w:p w14:paraId="332C540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Yes</w:t>
            </w:r>
          </w:p>
        </w:tc>
        <w:tc>
          <w:tcPr>
            <w:tcW w:w="862" w:type="dxa"/>
            <w:shd w:val="clear" w:color="auto" w:fill="auto"/>
            <w:noWrap/>
            <w:hideMark/>
          </w:tcPr>
          <w:p w14:paraId="46A190A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29.3%</w:t>
            </w:r>
          </w:p>
        </w:tc>
        <w:tc>
          <w:tcPr>
            <w:tcW w:w="501" w:type="dxa"/>
            <w:shd w:val="clear" w:color="auto" w:fill="auto"/>
            <w:noWrap/>
            <w:hideMark/>
          </w:tcPr>
          <w:p w14:paraId="3F36276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26.5%</w:t>
            </w:r>
          </w:p>
        </w:tc>
        <w:tc>
          <w:tcPr>
            <w:tcW w:w="0" w:type="auto"/>
            <w:shd w:val="clear" w:color="auto" w:fill="auto"/>
            <w:noWrap/>
            <w:hideMark/>
          </w:tcPr>
          <w:p w14:paraId="1B92C67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31.6%</w:t>
            </w:r>
          </w:p>
        </w:tc>
        <w:tc>
          <w:tcPr>
            <w:tcW w:w="0" w:type="auto"/>
            <w:shd w:val="clear" w:color="auto" w:fill="auto"/>
            <w:noWrap/>
            <w:hideMark/>
          </w:tcPr>
          <w:p w14:paraId="68D42BC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30.8%</w:t>
            </w:r>
          </w:p>
        </w:tc>
        <w:tc>
          <w:tcPr>
            <w:tcW w:w="0" w:type="auto"/>
            <w:shd w:val="clear" w:color="auto" w:fill="auto"/>
            <w:noWrap/>
            <w:hideMark/>
          </w:tcPr>
          <w:p w14:paraId="2EA050C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18.1%</w:t>
            </w:r>
          </w:p>
        </w:tc>
        <w:tc>
          <w:tcPr>
            <w:tcW w:w="0" w:type="auto"/>
            <w:shd w:val="clear" w:color="auto" w:fill="auto"/>
            <w:noWrap/>
            <w:hideMark/>
          </w:tcPr>
          <w:p w14:paraId="5746BF5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34.5%</w:t>
            </w:r>
          </w:p>
        </w:tc>
        <w:tc>
          <w:tcPr>
            <w:tcW w:w="0" w:type="auto"/>
            <w:shd w:val="clear" w:color="auto" w:fill="auto"/>
            <w:noWrap/>
            <w:hideMark/>
          </w:tcPr>
          <w:p w14:paraId="5026AA5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20.0%</w:t>
            </w:r>
          </w:p>
        </w:tc>
        <w:tc>
          <w:tcPr>
            <w:tcW w:w="0" w:type="auto"/>
            <w:shd w:val="clear" w:color="auto" w:fill="auto"/>
            <w:noWrap/>
            <w:hideMark/>
          </w:tcPr>
          <w:p w14:paraId="7662C27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32.5%</w:t>
            </w:r>
          </w:p>
        </w:tc>
        <w:tc>
          <w:tcPr>
            <w:tcW w:w="0" w:type="auto"/>
            <w:shd w:val="clear" w:color="auto" w:fill="auto"/>
            <w:noWrap/>
            <w:hideMark/>
          </w:tcPr>
          <w:p w14:paraId="45CB6C2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22.4%</w:t>
            </w:r>
          </w:p>
        </w:tc>
        <w:tc>
          <w:tcPr>
            <w:tcW w:w="0" w:type="auto"/>
            <w:shd w:val="clear" w:color="auto" w:fill="auto"/>
            <w:noWrap/>
            <w:hideMark/>
          </w:tcPr>
          <w:p w14:paraId="2800159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28.7%</w:t>
            </w:r>
          </w:p>
        </w:tc>
        <w:tc>
          <w:tcPr>
            <w:tcW w:w="0" w:type="auto"/>
            <w:shd w:val="clear" w:color="auto" w:fill="auto"/>
            <w:noWrap/>
            <w:hideMark/>
          </w:tcPr>
          <w:p w14:paraId="264A09E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30.4%</w:t>
            </w:r>
          </w:p>
        </w:tc>
      </w:tr>
      <w:tr w:rsidR="0020733F" w:rsidRPr="00714DBF" w14:paraId="5D54CD6D" w14:textId="77777777" w:rsidTr="0020733F">
        <w:tc>
          <w:tcPr>
            <w:tcW w:w="0" w:type="auto"/>
            <w:shd w:val="clear" w:color="000000" w:fill="E4E4E4"/>
            <w:hideMark/>
          </w:tcPr>
          <w:p w14:paraId="66E0A80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 some extent</w:t>
            </w:r>
          </w:p>
        </w:tc>
        <w:tc>
          <w:tcPr>
            <w:tcW w:w="862" w:type="dxa"/>
            <w:shd w:val="clear" w:color="auto" w:fill="auto"/>
            <w:noWrap/>
            <w:hideMark/>
          </w:tcPr>
          <w:p w14:paraId="539BCAA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48.2%</w:t>
            </w:r>
          </w:p>
        </w:tc>
        <w:tc>
          <w:tcPr>
            <w:tcW w:w="501" w:type="dxa"/>
            <w:shd w:val="clear" w:color="auto" w:fill="auto"/>
            <w:noWrap/>
            <w:hideMark/>
          </w:tcPr>
          <w:p w14:paraId="1ABB068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49.8%</w:t>
            </w:r>
          </w:p>
        </w:tc>
        <w:tc>
          <w:tcPr>
            <w:tcW w:w="0" w:type="auto"/>
            <w:shd w:val="clear" w:color="auto" w:fill="auto"/>
            <w:noWrap/>
            <w:hideMark/>
          </w:tcPr>
          <w:p w14:paraId="13F5F49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46.8%</w:t>
            </w:r>
          </w:p>
        </w:tc>
        <w:tc>
          <w:tcPr>
            <w:tcW w:w="0" w:type="auto"/>
            <w:shd w:val="clear" w:color="auto" w:fill="auto"/>
            <w:noWrap/>
            <w:hideMark/>
          </w:tcPr>
          <w:p w14:paraId="5DB4D0E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47.9%</w:t>
            </w:r>
          </w:p>
        </w:tc>
        <w:tc>
          <w:tcPr>
            <w:tcW w:w="0" w:type="auto"/>
            <w:shd w:val="clear" w:color="auto" w:fill="auto"/>
            <w:noWrap/>
            <w:hideMark/>
          </w:tcPr>
          <w:p w14:paraId="7CBFAA9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48.6%</w:t>
            </w:r>
          </w:p>
        </w:tc>
        <w:tc>
          <w:tcPr>
            <w:tcW w:w="0" w:type="auto"/>
            <w:shd w:val="clear" w:color="auto" w:fill="auto"/>
            <w:noWrap/>
            <w:hideMark/>
          </w:tcPr>
          <w:p w14:paraId="5FFFB61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45.8%</w:t>
            </w:r>
          </w:p>
        </w:tc>
        <w:tc>
          <w:tcPr>
            <w:tcW w:w="0" w:type="auto"/>
            <w:shd w:val="clear" w:color="auto" w:fill="auto"/>
            <w:noWrap/>
            <w:hideMark/>
          </w:tcPr>
          <w:p w14:paraId="6FFAB2A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56.0%</w:t>
            </w:r>
          </w:p>
        </w:tc>
        <w:tc>
          <w:tcPr>
            <w:tcW w:w="0" w:type="auto"/>
            <w:shd w:val="clear" w:color="auto" w:fill="auto"/>
            <w:noWrap/>
            <w:hideMark/>
          </w:tcPr>
          <w:p w14:paraId="7FA59AD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45.7%</w:t>
            </w:r>
          </w:p>
        </w:tc>
        <w:tc>
          <w:tcPr>
            <w:tcW w:w="0" w:type="auto"/>
            <w:shd w:val="clear" w:color="auto" w:fill="auto"/>
            <w:noWrap/>
            <w:hideMark/>
          </w:tcPr>
          <w:p w14:paraId="0F3338F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53.5%</w:t>
            </w:r>
          </w:p>
        </w:tc>
        <w:tc>
          <w:tcPr>
            <w:tcW w:w="0" w:type="auto"/>
            <w:shd w:val="clear" w:color="auto" w:fill="auto"/>
            <w:noWrap/>
            <w:hideMark/>
          </w:tcPr>
          <w:p w14:paraId="3B1C975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49.6%</w:t>
            </w:r>
          </w:p>
        </w:tc>
        <w:tc>
          <w:tcPr>
            <w:tcW w:w="0" w:type="auto"/>
            <w:shd w:val="clear" w:color="auto" w:fill="auto"/>
            <w:noWrap/>
            <w:hideMark/>
          </w:tcPr>
          <w:p w14:paraId="52E604D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45.9%</w:t>
            </w:r>
          </w:p>
        </w:tc>
      </w:tr>
      <w:tr w:rsidR="0020733F" w:rsidRPr="00714DBF" w14:paraId="6465470C" w14:textId="77777777" w:rsidTr="0020733F">
        <w:tc>
          <w:tcPr>
            <w:tcW w:w="0" w:type="auto"/>
            <w:shd w:val="clear" w:color="000000" w:fill="E4E4E4"/>
            <w:hideMark/>
          </w:tcPr>
          <w:p w14:paraId="1959AB3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No</w:t>
            </w:r>
          </w:p>
        </w:tc>
        <w:tc>
          <w:tcPr>
            <w:tcW w:w="862" w:type="dxa"/>
            <w:shd w:val="clear" w:color="auto" w:fill="auto"/>
            <w:noWrap/>
            <w:hideMark/>
          </w:tcPr>
          <w:p w14:paraId="2009FD9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22.5%</w:t>
            </w:r>
          </w:p>
        </w:tc>
        <w:tc>
          <w:tcPr>
            <w:tcW w:w="501" w:type="dxa"/>
            <w:shd w:val="clear" w:color="auto" w:fill="auto"/>
            <w:noWrap/>
            <w:hideMark/>
          </w:tcPr>
          <w:p w14:paraId="3A51CAC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23.7%</w:t>
            </w:r>
          </w:p>
        </w:tc>
        <w:tc>
          <w:tcPr>
            <w:tcW w:w="0" w:type="auto"/>
            <w:shd w:val="clear" w:color="auto" w:fill="auto"/>
            <w:noWrap/>
            <w:hideMark/>
          </w:tcPr>
          <w:p w14:paraId="6EDC9D4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21.5%</w:t>
            </w:r>
          </w:p>
        </w:tc>
        <w:tc>
          <w:tcPr>
            <w:tcW w:w="0" w:type="auto"/>
            <w:shd w:val="clear" w:color="auto" w:fill="auto"/>
            <w:noWrap/>
            <w:hideMark/>
          </w:tcPr>
          <w:p w14:paraId="208B02C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21.2%</w:t>
            </w:r>
          </w:p>
        </w:tc>
        <w:tc>
          <w:tcPr>
            <w:tcW w:w="0" w:type="auto"/>
            <w:shd w:val="clear" w:color="auto" w:fill="auto"/>
            <w:noWrap/>
            <w:hideMark/>
          </w:tcPr>
          <w:p w14:paraId="0FF6D03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33.3%</w:t>
            </w:r>
          </w:p>
        </w:tc>
        <w:tc>
          <w:tcPr>
            <w:tcW w:w="0" w:type="auto"/>
            <w:shd w:val="clear" w:color="auto" w:fill="auto"/>
            <w:noWrap/>
            <w:hideMark/>
          </w:tcPr>
          <w:p w14:paraId="0A9F40E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19.7%</w:t>
            </w:r>
          </w:p>
        </w:tc>
        <w:tc>
          <w:tcPr>
            <w:tcW w:w="0" w:type="auto"/>
            <w:shd w:val="clear" w:color="auto" w:fill="auto"/>
            <w:noWrap/>
            <w:hideMark/>
          </w:tcPr>
          <w:p w14:paraId="1A898CC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24.0%</w:t>
            </w:r>
          </w:p>
        </w:tc>
        <w:tc>
          <w:tcPr>
            <w:tcW w:w="0" w:type="auto"/>
            <w:shd w:val="clear" w:color="auto" w:fill="auto"/>
            <w:noWrap/>
            <w:hideMark/>
          </w:tcPr>
          <w:p w14:paraId="29E9696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21.8%</w:t>
            </w:r>
          </w:p>
        </w:tc>
        <w:tc>
          <w:tcPr>
            <w:tcW w:w="0" w:type="auto"/>
            <w:shd w:val="clear" w:color="auto" w:fill="auto"/>
            <w:noWrap/>
            <w:hideMark/>
          </w:tcPr>
          <w:p w14:paraId="7A7CA0F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24.1%</w:t>
            </w:r>
          </w:p>
        </w:tc>
        <w:tc>
          <w:tcPr>
            <w:tcW w:w="0" w:type="auto"/>
            <w:shd w:val="clear" w:color="auto" w:fill="auto"/>
            <w:noWrap/>
            <w:hideMark/>
          </w:tcPr>
          <w:p w14:paraId="1A378E0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21.8%</w:t>
            </w:r>
          </w:p>
        </w:tc>
        <w:tc>
          <w:tcPr>
            <w:tcW w:w="0" w:type="auto"/>
            <w:shd w:val="clear" w:color="auto" w:fill="auto"/>
            <w:noWrap/>
            <w:hideMark/>
          </w:tcPr>
          <w:p w14:paraId="604F7C6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23.7%</w:t>
            </w:r>
          </w:p>
        </w:tc>
      </w:tr>
      <w:tr w:rsidR="0020733F" w:rsidRPr="00714DBF" w14:paraId="14DF14EB" w14:textId="77777777" w:rsidTr="0020733F">
        <w:tc>
          <w:tcPr>
            <w:tcW w:w="0" w:type="auto"/>
            <w:shd w:val="clear" w:color="000000" w:fill="E4E4E4"/>
            <w:hideMark/>
          </w:tcPr>
          <w:p w14:paraId="1C63955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862" w:type="dxa"/>
            <w:shd w:val="clear" w:color="auto" w:fill="auto"/>
            <w:noWrap/>
            <w:hideMark/>
          </w:tcPr>
          <w:p w14:paraId="336404D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501" w:type="dxa"/>
            <w:shd w:val="clear" w:color="auto" w:fill="auto"/>
            <w:noWrap/>
            <w:hideMark/>
          </w:tcPr>
          <w:p w14:paraId="1F1B743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B464B5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52C4BE3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0C12E3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E16308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451326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1A07F85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ECE96F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1682638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330740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r>
    </w:tbl>
    <w:p w14:paraId="4D324AF2" w14:textId="77777777" w:rsidR="0020733F" w:rsidRPr="00714DBF" w:rsidRDefault="0020733F" w:rsidP="0020733F">
      <w:pPr>
        <w:widowControl w:val="0"/>
        <w:rPr>
          <w:rFonts w:ascii="Times New Roman" w:hAnsi="Times New Roman"/>
          <w:lang w:val="en-GB"/>
        </w:rPr>
      </w:pPr>
    </w:p>
    <w:p w14:paraId="1D71FC02"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When asked if they were informed about the value of their property in their respective municipalities, the majority of respondents (53.8%) answered negatively (Table 4.3). This statistic is more visible in the municipalities of </w:t>
      </w:r>
      <w:proofErr w:type="spellStart"/>
      <w:r w:rsidRPr="00714DBF">
        <w:rPr>
          <w:rFonts w:ascii="Times New Roman" w:hAnsi="Times New Roman"/>
          <w:lang w:val="en-GB"/>
        </w:rPr>
        <w:t>Gracanica</w:t>
      </w:r>
      <w:proofErr w:type="spellEnd"/>
      <w:r w:rsidRPr="00714DBF">
        <w:rPr>
          <w:rFonts w:ascii="Times New Roman" w:hAnsi="Times New Roman"/>
          <w:lang w:val="en-GB"/>
        </w:rPr>
        <w:t xml:space="preserve"> with 76%,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with 62% and </w:t>
      </w:r>
      <w:proofErr w:type="spellStart"/>
      <w:r w:rsidRPr="00714DBF">
        <w:rPr>
          <w:rFonts w:ascii="Times New Roman" w:hAnsi="Times New Roman"/>
          <w:lang w:val="en-GB"/>
        </w:rPr>
        <w:t>Lipjan</w:t>
      </w:r>
      <w:proofErr w:type="spellEnd"/>
      <w:r w:rsidRPr="00714DBF">
        <w:rPr>
          <w:rFonts w:ascii="Times New Roman" w:hAnsi="Times New Roman"/>
          <w:lang w:val="en-GB"/>
        </w:rPr>
        <w:t xml:space="preserve"> with 54.7%. The only municipality where the majority of respondents were informed about the value of their property is </w:t>
      </w:r>
      <w:proofErr w:type="spellStart"/>
      <w:r w:rsidRPr="00714DBF">
        <w:rPr>
          <w:rFonts w:ascii="Times New Roman" w:hAnsi="Times New Roman"/>
          <w:lang w:val="en-GB"/>
        </w:rPr>
        <w:t>Prishtina</w:t>
      </w:r>
      <w:proofErr w:type="spellEnd"/>
      <w:r w:rsidRPr="00714DBF">
        <w:rPr>
          <w:rFonts w:ascii="Times New Roman" w:hAnsi="Times New Roman"/>
          <w:lang w:val="en-GB"/>
        </w:rPr>
        <w:t>, with 58%.</w:t>
      </w:r>
    </w:p>
    <w:p w14:paraId="38DDA741" w14:textId="77777777" w:rsidR="0020733F" w:rsidRPr="00714DBF" w:rsidRDefault="0020733F" w:rsidP="0020733F">
      <w:pPr>
        <w:widowControl w:val="0"/>
        <w:rPr>
          <w:rFonts w:ascii="Times New Roman" w:hAnsi="Times New Roman"/>
          <w:lang w:val="en-GB"/>
        </w:rPr>
      </w:pPr>
    </w:p>
    <w:p w14:paraId="2A6629E1"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Table 4.3 </w:t>
      </w:r>
    </w:p>
    <w:p w14:paraId="2C61583C" w14:textId="77777777" w:rsidR="0020733F" w:rsidRPr="00714DBF" w:rsidRDefault="0020733F" w:rsidP="0020733F">
      <w:pPr>
        <w:widowControl w:val="0"/>
        <w:rPr>
          <w:rFonts w:ascii="Times New Roman" w:hAnsi="Times New Roman"/>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63"/>
        <w:gridCol w:w="608"/>
        <w:gridCol w:w="608"/>
        <w:gridCol w:w="608"/>
        <w:gridCol w:w="657"/>
        <w:gridCol w:w="763"/>
        <w:gridCol w:w="683"/>
        <w:gridCol w:w="608"/>
        <w:gridCol w:w="685"/>
        <w:gridCol w:w="686"/>
        <w:gridCol w:w="1366"/>
        <w:gridCol w:w="1437"/>
      </w:tblGrid>
      <w:tr w:rsidR="0020733F" w:rsidRPr="00714DBF" w14:paraId="09EC655D" w14:textId="77777777" w:rsidTr="0020733F">
        <w:tc>
          <w:tcPr>
            <w:tcW w:w="0" w:type="auto"/>
            <w:gridSpan w:val="12"/>
            <w:shd w:val="clear" w:color="000000" w:fill="E4E4E4"/>
            <w:hideMark/>
          </w:tcPr>
          <w:p w14:paraId="2D82B1D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P4. Are you informed on the value of your property (m2) in the area of location?</w:t>
            </w:r>
          </w:p>
        </w:tc>
      </w:tr>
      <w:tr w:rsidR="0020733F" w:rsidRPr="00714DBF" w14:paraId="78BE9E66" w14:textId="77777777" w:rsidTr="0020733F">
        <w:tc>
          <w:tcPr>
            <w:tcW w:w="0" w:type="auto"/>
            <w:shd w:val="clear" w:color="000000" w:fill="E4E4E4"/>
            <w:hideMark/>
          </w:tcPr>
          <w:p w14:paraId="4CF94A5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12A6F11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297B92E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04BFDE2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4FBA01B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2DDFAB6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430A5BBF" w14:textId="77777777" w:rsidTr="0020733F">
        <w:tc>
          <w:tcPr>
            <w:tcW w:w="0" w:type="auto"/>
            <w:shd w:val="clear" w:color="000000" w:fill="E4E4E4"/>
            <w:hideMark/>
          </w:tcPr>
          <w:p w14:paraId="43CF9A0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0E55CD4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0CAFD2A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50308E8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71D7DC27"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0125B696"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1EDA5A0F"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39BDA274"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3B0E198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26F699C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5D7533B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744CD81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005D9359" w14:textId="77777777" w:rsidTr="0020733F">
        <w:tc>
          <w:tcPr>
            <w:tcW w:w="0" w:type="auto"/>
            <w:shd w:val="clear" w:color="000000" w:fill="E4E4E4"/>
            <w:hideMark/>
          </w:tcPr>
          <w:p w14:paraId="7F6E783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Yes</w:t>
            </w:r>
          </w:p>
        </w:tc>
        <w:tc>
          <w:tcPr>
            <w:tcW w:w="0" w:type="auto"/>
            <w:shd w:val="clear" w:color="auto" w:fill="auto"/>
            <w:noWrap/>
            <w:hideMark/>
          </w:tcPr>
          <w:p w14:paraId="4C05C66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46.2%</w:t>
            </w:r>
          </w:p>
        </w:tc>
        <w:tc>
          <w:tcPr>
            <w:tcW w:w="0" w:type="auto"/>
            <w:shd w:val="clear" w:color="auto" w:fill="auto"/>
            <w:noWrap/>
            <w:hideMark/>
          </w:tcPr>
          <w:p w14:paraId="1499CFD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38.5%</w:t>
            </w:r>
          </w:p>
        </w:tc>
        <w:tc>
          <w:tcPr>
            <w:tcW w:w="0" w:type="auto"/>
            <w:shd w:val="clear" w:color="auto" w:fill="auto"/>
            <w:noWrap/>
            <w:hideMark/>
          </w:tcPr>
          <w:p w14:paraId="6BC6295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52.7%</w:t>
            </w:r>
          </w:p>
        </w:tc>
        <w:tc>
          <w:tcPr>
            <w:tcW w:w="0" w:type="auto"/>
            <w:shd w:val="clear" w:color="auto" w:fill="auto"/>
            <w:noWrap/>
            <w:hideMark/>
          </w:tcPr>
          <w:p w14:paraId="2C2CD31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38.0%</w:t>
            </w:r>
          </w:p>
        </w:tc>
        <w:tc>
          <w:tcPr>
            <w:tcW w:w="0" w:type="auto"/>
            <w:shd w:val="clear" w:color="auto" w:fill="auto"/>
            <w:noWrap/>
            <w:hideMark/>
          </w:tcPr>
          <w:p w14:paraId="4EAABCC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24.0%</w:t>
            </w:r>
          </w:p>
        </w:tc>
        <w:tc>
          <w:tcPr>
            <w:tcW w:w="0" w:type="auto"/>
            <w:shd w:val="clear" w:color="auto" w:fill="auto"/>
            <w:noWrap/>
            <w:hideMark/>
          </w:tcPr>
          <w:p w14:paraId="0719B4B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58.0%</w:t>
            </w:r>
          </w:p>
        </w:tc>
        <w:tc>
          <w:tcPr>
            <w:tcW w:w="0" w:type="auto"/>
            <w:shd w:val="clear" w:color="auto" w:fill="auto"/>
            <w:noWrap/>
            <w:hideMark/>
          </w:tcPr>
          <w:p w14:paraId="00371C8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45.3%</w:t>
            </w:r>
          </w:p>
        </w:tc>
        <w:tc>
          <w:tcPr>
            <w:tcW w:w="0" w:type="auto"/>
            <w:shd w:val="clear" w:color="auto" w:fill="auto"/>
            <w:noWrap/>
            <w:hideMark/>
          </w:tcPr>
          <w:p w14:paraId="5D4D985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46.4%</w:t>
            </w:r>
          </w:p>
        </w:tc>
        <w:tc>
          <w:tcPr>
            <w:tcW w:w="0" w:type="auto"/>
            <w:shd w:val="clear" w:color="auto" w:fill="auto"/>
            <w:noWrap/>
            <w:hideMark/>
          </w:tcPr>
          <w:p w14:paraId="04DB32A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45.7%</w:t>
            </w:r>
          </w:p>
        </w:tc>
        <w:tc>
          <w:tcPr>
            <w:tcW w:w="0" w:type="auto"/>
            <w:shd w:val="clear" w:color="auto" w:fill="auto"/>
            <w:noWrap/>
            <w:hideMark/>
          </w:tcPr>
          <w:p w14:paraId="6832229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44.4%</w:t>
            </w:r>
          </w:p>
        </w:tc>
        <w:tc>
          <w:tcPr>
            <w:tcW w:w="0" w:type="auto"/>
            <w:shd w:val="clear" w:color="auto" w:fill="auto"/>
            <w:noWrap/>
            <w:hideMark/>
          </w:tcPr>
          <w:p w14:paraId="66665F2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49.0%</w:t>
            </w:r>
          </w:p>
        </w:tc>
      </w:tr>
      <w:tr w:rsidR="0020733F" w:rsidRPr="00714DBF" w14:paraId="4F369E3D" w14:textId="77777777" w:rsidTr="0020733F">
        <w:tc>
          <w:tcPr>
            <w:tcW w:w="0" w:type="auto"/>
            <w:shd w:val="clear" w:color="000000" w:fill="E4E4E4"/>
            <w:hideMark/>
          </w:tcPr>
          <w:p w14:paraId="20EA5C9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No </w:t>
            </w:r>
          </w:p>
        </w:tc>
        <w:tc>
          <w:tcPr>
            <w:tcW w:w="0" w:type="auto"/>
            <w:shd w:val="clear" w:color="auto" w:fill="auto"/>
            <w:noWrap/>
            <w:hideMark/>
          </w:tcPr>
          <w:p w14:paraId="59EE69C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53.8%</w:t>
            </w:r>
          </w:p>
        </w:tc>
        <w:tc>
          <w:tcPr>
            <w:tcW w:w="0" w:type="auto"/>
            <w:shd w:val="clear" w:color="auto" w:fill="auto"/>
            <w:noWrap/>
            <w:hideMark/>
          </w:tcPr>
          <w:p w14:paraId="2A5D524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61.5%</w:t>
            </w:r>
          </w:p>
        </w:tc>
        <w:tc>
          <w:tcPr>
            <w:tcW w:w="0" w:type="auto"/>
            <w:shd w:val="clear" w:color="auto" w:fill="auto"/>
            <w:noWrap/>
            <w:hideMark/>
          </w:tcPr>
          <w:p w14:paraId="592B781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47.3%</w:t>
            </w:r>
          </w:p>
        </w:tc>
        <w:tc>
          <w:tcPr>
            <w:tcW w:w="0" w:type="auto"/>
            <w:shd w:val="clear" w:color="auto" w:fill="auto"/>
            <w:noWrap/>
            <w:hideMark/>
          </w:tcPr>
          <w:p w14:paraId="73A9F61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62.0%</w:t>
            </w:r>
          </w:p>
        </w:tc>
        <w:tc>
          <w:tcPr>
            <w:tcW w:w="0" w:type="auto"/>
            <w:shd w:val="clear" w:color="auto" w:fill="auto"/>
            <w:noWrap/>
            <w:hideMark/>
          </w:tcPr>
          <w:p w14:paraId="5A51FED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76.0%</w:t>
            </w:r>
          </w:p>
        </w:tc>
        <w:tc>
          <w:tcPr>
            <w:tcW w:w="0" w:type="auto"/>
            <w:shd w:val="clear" w:color="auto" w:fill="auto"/>
            <w:noWrap/>
            <w:hideMark/>
          </w:tcPr>
          <w:p w14:paraId="16AA199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42.0%</w:t>
            </w:r>
          </w:p>
        </w:tc>
        <w:tc>
          <w:tcPr>
            <w:tcW w:w="0" w:type="auto"/>
            <w:shd w:val="clear" w:color="auto" w:fill="auto"/>
            <w:noWrap/>
            <w:hideMark/>
          </w:tcPr>
          <w:p w14:paraId="16A51C3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54.7%</w:t>
            </w:r>
          </w:p>
        </w:tc>
        <w:tc>
          <w:tcPr>
            <w:tcW w:w="0" w:type="auto"/>
            <w:shd w:val="clear" w:color="auto" w:fill="auto"/>
            <w:noWrap/>
            <w:hideMark/>
          </w:tcPr>
          <w:p w14:paraId="57371ED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53.6%</w:t>
            </w:r>
          </w:p>
        </w:tc>
        <w:tc>
          <w:tcPr>
            <w:tcW w:w="0" w:type="auto"/>
            <w:shd w:val="clear" w:color="auto" w:fill="auto"/>
            <w:noWrap/>
            <w:hideMark/>
          </w:tcPr>
          <w:p w14:paraId="78A75A9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54.3%</w:t>
            </w:r>
          </w:p>
        </w:tc>
        <w:tc>
          <w:tcPr>
            <w:tcW w:w="0" w:type="auto"/>
            <w:shd w:val="clear" w:color="auto" w:fill="auto"/>
            <w:noWrap/>
            <w:hideMark/>
          </w:tcPr>
          <w:p w14:paraId="474C864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55.6%</w:t>
            </w:r>
          </w:p>
        </w:tc>
        <w:tc>
          <w:tcPr>
            <w:tcW w:w="0" w:type="auto"/>
            <w:shd w:val="clear" w:color="auto" w:fill="auto"/>
            <w:noWrap/>
            <w:hideMark/>
          </w:tcPr>
          <w:p w14:paraId="5DC7A5F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51.0%</w:t>
            </w:r>
          </w:p>
        </w:tc>
      </w:tr>
      <w:tr w:rsidR="0020733F" w:rsidRPr="00714DBF" w14:paraId="405749E1" w14:textId="77777777" w:rsidTr="0020733F">
        <w:tc>
          <w:tcPr>
            <w:tcW w:w="0" w:type="auto"/>
            <w:shd w:val="clear" w:color="000000" w:fill="E4E4E4"/>
            <w:hideMark/>
          </w:tcPr>
          <w:p w14:paraId="7D617C1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auto" w:fill="auto"/>
            <w:noWrap/>
            <w:hideMark/>
          </w:tcPr>
          <w:p w14:paraId="1FE3BC0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EB141A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13110E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0261D7A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E9B70B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C3F31A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0F60040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1870A6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4A81D4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077848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425270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r>
    </w:tbl>
    <w:p w14:paraId="6FBA0CC2" w14:textId="77777777" w:rsidR="0020733F" w:rsidRPr="00714DBF" w:rsidRDefault="0020733F" w:rsidP="0020733F">
      <w:pPr>
        <w:widowControl w:val="0"/>
        <w:rPr>
          <w:rFonts w:ascii="Times New Roman" w:hAnsi="Times New Roman"/>
          <w:lang w:val="en-GB"/>
        </w:rPr>
      </w:pPr>
    </w:p>
    <w:p w14:paraId="4F886E61"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Table 4.4 shows the statistics gathered regarding the question “How is the property value determined”? According to the table 42% of respondents were aware of the mechanisms used to determine the value of their properties. However, quite a large percentage of respondents (33.2%) didn’t have such information and believed that the value was set by decisions of municipal officers. Similarly, 24.4% believed that property values were set by the declaration of owners or users themselves. </w:t>
      </w:r>
    </w:p>
    <w:p w14:paraId="3FFF5B7A" w14:textId="77777777" w:rsidR="0020733F" w:rsidRPr="00714DBF" w:rsidRDefault="0020733F" w:rsidP="0020733F">
      <w:pPr>
        <w:widowControl w:val="0"/>
        <w:rPr>
          <w:rFonts w:ascii="Times New Roman" w:hAnsi="Times New Roman"/>
          <w:lang w:val="en-GB"/>
        </w:rPr>
      </w:pPr>
    </w:p>
    <w:p w14:paraId="426521CD"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Regarding this issue, respondents from the municipality of </w:t>
      </w:r>
      <w:proofErr w:type="spellStart"/>
      <w:r w:rsidRPr="00714DBF">
        <w:rPr>
          <w:rFonts w:ascii="Times New Roman" w:hAnsi="Times New Roman"/>
          <w:lang w:val="en-GB"/>
        </w:rPr>
        <w:t>Gracanica</w:t>
      </w:r>
      <w:proofErr w:type="spellEnd"/>
      <w:r w:rsidRPr="00714DBF">
        <w:rPr>
          <w:rFonts w:ascii="Times New Roman" w:hAnsi="Times New Roman"/>
          <w:lang w:val="en-GB"/>
        </w:rPr>
        <w:t xml:space="preserve"> were the most informed, with 72% of them stating they knew how the value of their property was set. </w:t>
      </w:r>
    </w:p>
    <w:p w14:paraId="3CCE7E14" w14:textId="77777777" w:rsidR="0020733F" w:rsidRPr="00714DBF" w:rsidRDefault="0020733F" w:rsidP="0020733F">
      <w:pPr>
        <w:widowControl w:val="0"/>
        <w:rPr>
          <w:rFonts w:ascii="Times New Roman" w:hAnsi="Times New Roman"/>
          <w:lang w:val="en-GB"/>
        </w:rPr>
      </w:pPr>
    </w:p>
    <w:p w14:paraId="58C79F7A"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Table 4.4 </w:t>
      </w:r>
    </w:p>
    <w:p w14:paraId="7D3DFFD5" w14:textId="77777777" w:rsidR="0020733F" w:rsidRPr="00714DBF" w:rsidRDefault="0020733F" w:rsidP="0020733F">
      <w:pPr>
        <w:widowControl w:val="0"/>
        <w:rPr>
          <w:rFonts w:ascii="Times New Roman" w:hAnsi="Times New Roman"/>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52"/>
        <w:gridCol w:w="734"/>
        <w:gridCol w:w="681"/>
        <w:gridCol w:w="681"/>
        <w:gridCol w:w="681"/>
        <w:gridCol w:w="772"/>
        <w:gridCol w:w="698"/>
        <w:gridCol w:w="681"/>
        <w:gridCol w:w="690"/>
        <w:gridCol w:w="690"/>
        <w:gridCol w:w="916"/>
        <w:gridCol w:w="996"/>
      </w:tblGrid>
      <w:tr w:rsidR="0020733F" w:rsidRPr="00714DBF" w14:paraId="7E1F004A" w14:textId="77777777" w:rsidTr="0020733F">
        <w:tc>
          <w:tcPr>
            <w:tcW w:w="9072" w:type="dxa"/>
            <w:gridSpan w:val="12"/>
            <w:shd w:val="clear" w:color="000000" w:fill="E4E4E4"/>
            <w:hideMark/>
          </w:tcPr>
          <w:p w14:paraId="4E8C798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P5. According to you, how is the property value determined?</w:t>
            </w:r>
          </w:p>
        </w:tc>
      </w:tr>
      <w:tr w:rsidR="0020733F" w:rsidRPr="00714DBF" w14:paraId="791D2ABF" w14:textId="77777777" w:rsidTr="0020733F">
        <w:tc>
          <w:tcPr>
            <w:tcW w:w="852" w:type="dxa"/>
            <w:shd w:val="clear" w:color="000000" w:fill="E4E4E4"/>
            <w:hideMark/>
          </w:tcPr>
          <w:p w14:paraId="065B055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734" w:type="dxa"/>
            <w:shd w:val="clear" w:color="000000" w:fill="E4E4E4"/>
            <w:hideMark/>
          </w:tcPr>
          <w:p w14:paraId="6CE8377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1362" w:type="dxa"/>
            <w:gridSpan w:val="2"/>
            <w:shd w:val="clear" w:color="000000" w:fill="E4E4E4"/>
            <w:hideMark/>
          </w:tcPr>
          <w:p w14:paraId="23A4A2C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2832" w:type="dxa"/>
            <w:gridSpan w:val="4"/>
            <w:shd w:val="clear" w:color="000000" w:fill="E4E4E4"/>
            <w:hideMark/>
          </w:tcPr>
          <w:p w14:paraId="7E0672E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1380" w:type="dxa"/>
            <w:gridSpan w:val="2"/>
            <w:shd w:val="clear" w:color="000000" w:fill="E4E4E4"/>
            <w:hideMark/>
          </w:tcPr>
          <w:p w14:paraId="5872FF5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1912" w:type="dxa"/>
            <w:gridSpan w:val="2"/>
            <w:shd w:val="clear" w:color="000000" w:fill="E4E4E4"/>
            <w:hideMark/>
          </w:tcPr>
          <w:p w14:paraId="4EBB0E3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0A1F5005" w14:textId="77777777" w:rsidTr="0020733F">
        <w:tc>
          <w:tcPr>
            <w:tcW w:w="852" w:type="dxa"/>
            <w:shd w:val="clear" w:color="000000" w:fill="E4E4E4"/>
            <w:hideMark/>
          </w:tcPr>
          <w:p w14:paraId="6EFDC84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734" w:type="dxa"/>
            <w:shd w:val="clear" w:color="000000" w:fill="E4E4E4"/>
            <w:hideMark/>
          </w:tcPr>
          <w:p w14:paraId="18F89B5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681" w:type="dxa"/>
            <w:shd w:val="clear" w:color="000000" w:fill="E4E4E4"/>
            <w:hideMark/>
          </w:tcPr>
          <w:p w14:paraId="146B385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681" w:type="dxa"/>
            <w:shd w:val="clear" w:color="000000" w:fill="E4E4E4"/>
            <w:hideMark/>
          </w:tcPr>
          <w:p w14:paraId="705D00C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681" w:type="dxa"/>
            <w:shd w:val="clear" w:color="000000" w:fill="E4E4E4"/>
            <w:hideMark/>
          </w:tcPr>
          <w:p w14:paraId="3AF39B59"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772" w:type="dxa"/>
            <w:shd w:val="clear" w:color="000000" w:fill="E4E4E4"/>
            <w:hideMark/>
          </w:tcPr>
          <w:p w14:paraId="2E9B8312"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698" w:type="dxa"/>
            <w:shd w:val="clear" w:color="000000" w:fill="E4E4E4"/>
            <w:hideMark/>
          </w:tcPr>
          <w:p w14:paraId="1F0005EF"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681" w:type="dxa"/>
            <w:shd w:val="clear" w:color="000000" w:fill="E4E4E4"/>
            <w:hideMark/>
          </w:tcPr>
          <w:p w14:paraId="5EF064BC"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690" w:type="dxa"/>
            <w:shd w:val="clear" w:color="000000" w:fill="E4E4E4"/>
            <w:hideMark/>
          </w:tcPr>
          <w:p w14:paraId="4755620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690" w:type="dxa"/>
            <w:shd w:val="clear" w:color="000000" w:fill="E4E4E4"/>
            <w:hideMark/>
          </w:tcPr>
          <w:p w14:paraId="319D94C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916" w:type="dxa"/>
            <w:shd w:val="clear" w:color="000000" w:fill="E4E4E4"/>
            <w:hideMark/>
          </w:tcPr>
          <w:p w14:paraId="056297E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996" w:type="dxa"/>
            <w:shd w:val="clear" w:color="000000" w:fill="E4E4E4"/>
            <w:hideMark/>
          </w:tcPr>
          <w:p w14:paraId="32693B9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4EBF78E3" w14:textId="77777777" w:rsidTr="0020733F">
        <w:tc>
          <w:tcPr>
            <w:tcW w:w="852" w:type="dxa"/>
            <w:shd w:val="clear" w:color="000000" w:fill="E4E4E4"/>
            <w:hideMark/>
          </w:tcPr>
          <w:p w14:paraId="6E4D8C9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By market value of property</w:t>
            </w:r>
          </w:p>
        </w:tc>
        <w:tc>
          <w:tcPr>
            <w:tcW w:w="734" w:type="dxa"/>
            <w:shd w:val="clear" w:color="auto" w:fill="auto"/>
            <w:noWrap/>
            <w:hideMark/>
          </w:tcPr>
          <w:p w14:paraId="301715E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42.0%</w:t>
            </w:r>
          </w:p>
        </w:tc>
        <w:tc>
          <w:tcPr>
            <w:tcW w:w="681" w:type="dxa"/>
            <w:shd w:val="clear" w:color="auto" w:fill="auto"/>
            <w:noWrap/>
            <w:hideMark/>
          </w:tcPr>
          <w:p w14:paraId="00AF4C5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35.7%</w:t>
            </w:r>
          </w:p>
        </w:tc>
        <w:tc>
          <w:tcPr>
            <w:tcW w:w="681" w:type="dxa"/>
            <w:shd w:val="clear" w:color="auto" w:fill="auto"/>
            <w:noWrap/>
            <w:hideMark/>
          </w:tcPr>
          <w:p w14:paraId="6010FCF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47.3%</w:t>
            </w:r>
          </w:p>
        </w:tc>
        <w:tc>
          <w:tcPr>
            <w:tcW w:w="681" w:type="dxa"/>
            <w:shd w:val="clear" w:color="auto" w:fill="auto"/>
            <w:noWrap/>
            <w:hideMark/>
          </w:tcPr>
          <w:p w14:paraId="06C4D17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34.7%</w:t>
            </w:r>
          </w:p>
        </w:tc>
        <w:tc>
          <w:tcPr>
            <w:tcW w:w="772" w:type="dxa"/>
            <w:shd w:val="clear" w:color="auto" w:fill="auto"/>
            <w:noWrap/>
            <w:hideMark/>
          </w:tcPr>
          <w:p w14:paraId="47A4A9B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72.0%</w:t>
            </w:r>
          </w:p>
        </w:tc>
        <w:tc>
          <w:tcPr>
            <w:tcW w:w="698" w:type="dxa"/>
            <w:shd w:val="clear" w:color="auto" w:fill="auto"/>
            <w:noWrap/>
            <w:hideMark/>
          </w:tcPr>
          <w:p w14:paraId="130F58A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37.1%</w:t>
            </w:r>
          </w:p>
        </w:tc>
        <w:tc>
          <w:tcPr>
            <w:tcW w:w="681" w:type="dxa"/>
            <w:shd w:val="clear" w:color="auto" w:fill="auto"/>
            <w:noWrap/>
            <w:hideMark/>
          </w:tcPr>
          <w:p w14:paraId="4EC9A91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42.7%</w:t>
            </w:r>
          </w:p>
        </w:tc>
        <w:tc>
          <w:tcPr>
            <w:tcW w:w="690" w:type="dxa"/>
            <w:shd w:val="clear" w:color="auto" w:fill="auto"/>
            <w:noWrap/>
            <w:hideMark/>
          </w:tcPr>
          <w:p w14:paraId="29695CD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44.5%</w:t>
            </w:r>
          </w:p>
        </w:tc>
        <w:tc>
          <w:tcPr>
            <w:tcW w:w="690" w:type="dxa"/>
            <w:shd w:val="clear" w:color="auto" w:fill="auto"/>
            <w:noWrap/>
            <w:hideMark/>
          </w:tcPr>
          <w:p w14:paraId="4A1C148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36.6%</w:t>
            </w:r>
          </w:p>
        </w:tc>
        <w:tc>
          <w:tcPr>
            <w:tcW w:w="916" w:type="dxa"/>
            <w:shd w:val="clear" w:color="auto" w:fill="auto"/>
            <w:noWrap/>
            <w:hideMark/>
          </w:tcPr>
          <w:p w14:paraId="324D3AA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41.7%</w:t>
            </w:r>
          </w:p>
        </w:tc>
        <w:tc>
          <w:tcPr>
            <w:tcW w:w="996" w:type="dxa"/>
            <w:shd w:val="clear" w:color="auto" w:fill="auto"/>
            <w:noWrap/>
            <w:hideMark/>
          </w:tcPr>
          <w:p w14:paraId="57CF821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42.5%</w:t>
            </w:r>
          </w:p>
        </w:tc>
      </w:tr>
      <w:tr w:rsidR="0020733F" w:rsidRPr="00714DBF" w14:paraId="2E1115B6" w14:textId="77777777" w:rsidTr="0020733F">
        <w:tc>
          <w:tcPr>
            <w:tcW w:w="852" w:type="dxa"/>
            <w:shd w:val="clear" w:color="000000" w:fill="E4E4E4"/>
            <w:hideMark/>
          </w:tcPr>
          <w:p w14:paraId="228D7AF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Decided by municipal officials</w:t>
            </w:r>
          </w:p>
        </w:tc>
        <w:tc>
          <w:tcPr>
            <w:tcW w:w="734" w:type="dxa"/>
            <w:shd w:val="clear" w:color="auto" w:fill="auto"/>
            <w:noWrap/>
            <w:hideMark/>
          </w:tcPr>
          <w:p w14:paraId="28B297F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33.2%</w:t>
            </w:r>
          </w:p>
        </w:tc>
        <w:tc>
          <w:tcPr>
            <w:tcW w:w="681" w:type="dxa"/>
            <w:shd w:val="clear" w:color="auto" w:fill="auto"/>
            <w:noWrap/>
            <w:hideMark/>
          </w:tcPr>
          <w:p w14:paraId="667DAB5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34.9%</w:t>
            </w:r>
          </w:p>
        </w:tc>
        <w:tc>
          <w:tcPr>
            <w:tcW w:w="681" w:type="dxa"/>
            <w:shd w:val="clear" w:color="auto" w:fill="auto"/>
            <w:noWrap/>
            <w:hideMark/>
          </w:tcPr>
          <w:p w14:paraId="7E22E7B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31.8%</w:t>
            </w:r>
          </w:p>
        </w:tc>
        <w:tc>
          <w:tcPr>
            <w:tcW w:w="681" w:type="dxa"/>
            <w:shd w:val="clear" w:color="auto" w:fill="auto"/>
            <w:noWrap/>
            <w:hideMark/>
          </w:tcPr>
          <w:p w14:paraId="1C1F6F4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35.4%</w:t>
            </w:r>
          </w:p>
        </w:tc>
        <w:tc>
          <w:tcPr>
            <w:tcW w:w="772" w:type="dxa"/>
            <w:shd w:val="clear" w:color="auto" w:fill="auto"/>
            <w:noWrap/>
            <w:hideMark/>
          </w:tcPr>
          <w:p w14:paraId="7CFBF77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14.7%</w:t>
            </w:r>
          </w:p>
        </w:tc>
        <w:tc>
          <w:tcPr>
            <w:tcW w:w="698" w:type="dxa"/>
            <w:shd w:val="clear" w:color="auto" w:fill="auto"/>
            <w:noWrap/>
            <w:hideMark/>
          </w:tcPr>
          <w:p w14:paraId="69525F4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38.7%</w:t>
            </w:r>
          </w:p>
        </w:tc>
        <w:tc>
          <w:tcPr>
            <w:tcW w:w="681" w:type="dxa"/>
            <w:shd w:val="clear" w:color="auto" w:fill="auto"/>
            <w:noWrap/>
            <w:hideMark/>
          </w:tcPr>
          <w:p w14:paraId="181F3EE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29.3%</w:t>
            </w:r>
          </w:p>
        </w:tc>
        <w:tc>
          <w:tcPr>
            <w:tcW w:w="690" w:type="dxa"/>
            <w:shd w:val="clear" w:color="auto" w:fill="auto"/>
            <w:noWrap/>
            <w:hideMark/>
          </w:tcPr>
          <w:p w14:paraId="01BDF32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33.8%</w:t>
            </w:r>
          </w:p>
        </w:tc>
        <w:tc>
          <w:tcPr>
            <w:tcW w:w="690" w:type="dxa"/>
            <w:shd w:val="clear" w:color="auto" w:fill="auto"/>
            <w:noWrap/>
            <w:hideMark/>
          </w:tcPr>
          <w:p w14:paraId="6F25C59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32.0%</w:t>
            </w:r>
          </w:p>
        </w:tc>
        <w:tc>
          <w:tcPr>
            <w:tcW w:w="916" w:type="dxa"/>
            <w:shd w:val="clear" w:color="auto" w:fill="auto"/>
            <w:noWrap/>
            <w:hideMark/>
          </w:tcPr>
          <w:p w14:paraId="171AAC1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35.5%</w:t>
            </w:r>
          </w:p>
        </w:tc>
        <w:tc>
          <w:tcPr>
            <w:tcW w:w="996" w:type="dxa"/>
            <w:shd w:val="clear" w:color="auto" w:fill="auto"/>
            <w:noWrap/>
            <w:hideMark/>
          </w:tcPr>
          <w:p w14:paraId="7549DF8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29.5%</w:t>
            </w:r>
          </w:p>
        </w:tc>
      </w:tr>
      <w:tr w:rsidR="0020733F" w:rsidRPr="00714DBF" w14:paraId="599CD5E3" w14:textId="77777777" w:rsidTr="0020733F">
        <w:tc>
          <w:tcPr>
            <w:tcW w:w="852" w:type="dxa"/>
            <w:shd w:val="clear" w:color="000000" w:fill="E4E4E4"/>
            <w:hideMark/>
          </w:tcPr>
          <w:p w14:paraId="607AAEA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As stated by owner or user</w:t>
            </w:r>
          </w:p>
        </w:tc>
        <w:tc>
          <w:tcPr>
            <w:tcW w:w="734" w:type="dxa"/>
            <w:shd w:val="clear" w:color="auto" w:fill="auto"/>
            <w:noWrap/>
            <w:hideMark/>
          </w:tcPr>
          <w:p w14:paraId="5D8BE83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24.4%</w:t>
            </w:r>
          </w:p>
        </w:tc>
        <w:tc>
          <w:tcPr>
            <w:tcW w:w="681" w:type="dxa"/>
            <w:shd w:val="clear" w:color="auto" w:fill="auto"/>
            <w:noWrap/>
            <w:hideMark/>
          </w:tcPr>
          <w:p w14:paraId="5B5900E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28.5%</w:t>
            </w:r>
          </w:p>
        </w:tc>
        <w:tc>
          <w:tcPr>
            <w:tcW w:w="681" w:type="dxa"/>
            <w:shd w:val="clear" w:color="auto" w:fill="auto"/>
            <w:noWrap/>
            <w:hideMark/>
          </w:tcPr>
          <w:p w14:paraId="0084F6E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20.9%</w:t>
            </w:r>
          </w:p>
        </w:tc>
        <w:tc>
          <w:tcPr>
            <w:tcW w:w="681" w:type="dxa"/>
            <w:shd w:val="clear" w:color="auto" w:fill="auto"/>
            <w:noWrap/>
            <w:hideMark/>
          </w:tcPr>
          <w:p w14:paraId="080123B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29.9%</w:t>
            </w:r>
          </w:p>
        </w:tc>
        <w:tc>
          <w:tcPr>
            <w:tcW w:w="772" w:type="dxa"/>
            <w:shd w:val="clear" w:color="auto" w:fill="auto"/>
            <w:noWrap/>
            <w:hideMark/>
          </w:tcPr>
          <w:p w14:paraId="2EC2BEA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12.0%</w:t>
            </w:r>
          </w:p>
        </w:tc>
        <w:tc>
          <w:tcPr>
            <w:tcW w:w="698" w:type="dxa"/>
            <w:shd w:val="clear" w:color="auto" w:fill="auto"/>
            <w:noWrap/>
            <w:hideMark/>
          </w:tcPr>
          <w:p w14:paraId="0018D5F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23.8%</w:t>
            </w:r>
          </w:p>
        </w:tc>
        <w:tc>
          <w:tcPr>
            <w:tcW w:w="681" w:type="dxa"/>
            <w:shd w:val="clear" w:color="auto" w:fill="auto"/>
            <w:noWrap/>
            <w:hideMark/>
          </w:tcPr>
          <w:p w14:paraId="53D6076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28.0%</w:t>
            </w:r>
          </w:p>
        </w:tc>
        <w:tc>
          <w:tcPr>
            <w:tcW w:w="690" w:type="dxa"/>
            <w:shd w:val="clear" w:color="auto" w:fill="auto"/>
            <w:noWrap/>
            <w:hideMark/>
          </w:tcPr>
          <w:p w14:paraId="54E74E0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21.2%</w:t>
            </w:r>
          </w:p>
        </w:tc>
        <w:tc>
          <w:tcPr>
            <w:tcW w:w="690" w:type="dxa"/>
            <w:shd w:val="clear" w:color="auto" w:fill="auto"/>
            <w:noWrap/>
            <w:hideMark/>
          </w:tcPr>
          <w:p w14:paraId="48AA451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31.4%</w:t>
            </w:r>
          </w:p>
        </w:tc>
        <w:tc>
          <w:tcPr>
            <w:tcW w:w="916" w:type="dxa"/>
            <w:shd w:val="clear" w:color="auto" w:fill="auto"/>
            <w:noWrap/>
            <w:hideMark/>
          </w:tcPr>
          <w:p w14:paraId="4729E45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22.5%</w:t>
            </w:r>
          </w:p>
        </w:tc>
        <w:tc>
          <w:tcPr>
            <w:tcW w:w="996" w:type="dxa"/>
            <w:shd w:val="clear" w:color="auto" w:fill="auto"/>
            <w:noWrap/>
            <w:hideMark/>
          </w:tcPr>
          <w:p w14:paraId="2D2AAF8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27.5%</w:t>
            </w:r>
          </w:p>
        </w:tc>
      </w:tr>
      <w:tr w:rsidR="0020733F" w:rsidRPr="00714DBF" w14:paraId="54E105D3" w14:textId="77777777" w:rsidTr="0020733F">
        <w:tc>
          <w:tcPr>
            <w:tcW w:w="852" w:type="dxa"/>
            <w:shd w:val="clear" w:color="000000" w:fill="E4E4E4"/>
            <w:hideMark/>
          </w:tcPr>
          <w:p w14:paraId="70C64B5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Others </w:t>
            </w:r>
          </w:p>
        </w:tc>
        <w:tc>
          <w:tcPr>
            <w:tcW w:w="734" w:type="dxa"/>
            <w:shd w:val="clear" w:color="auto" w:fill="auto"/>
            <w:noWrap/>
            <w:hideMark/>
          </w:tcPr>
          <w:p w14:paraId="0246303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w:t>
            </w:r>
          </w:p>
        </w:tc>
        <w:tc>
          <w:tcPr>
            <w:tcW w:w="681" w:type="dxa"/>
            <w:shd w:val="clear" w:color="auto" w:fill="auto"/>
            <w:noWrap/>
            <w:hideMark/>
          </w:tcPr>
          <w:p w14:paraId="59B36F9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w:t>
            </w:r>
          </w:p>
        </w:tc>
        <w:tc>
          <w:tcPr>
            <w:tcW w:w="681" w:type="dxa"/>
            <w:shd w:val="clear" w:color="auto" w:fill="auto"/>
            <w:noWrap/>
            <w:hideMark/>
          </w:tcPr>
          <w:p w14:paraId="53CCB8A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.0%</w:t>
            </w:r>
          </w:p>
        </w:tc>
        <w:tc>
          <w:tcPr>
            <w:tcW w:w="681" w:type="dxa"/>
            <w:shd w:val="clear" w:color="auto" w:fill="auto"/>
            <w:noWrap/>
            <w:hideMark/>
          </w:tcPr>
          <w:p w14:paraId="6FD452A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.0%</w:t>
            </w:r>
          </w:p>
        </w:tc>
        <w:tc>
          <w:tcPr>
            <w:tcW w:w="772" w:type="dxa"/>
            <w:shd w:val="clear" w:color="auto" w:fill="auto"/>
            <w:noWrap/>
            <w:hideMark/>
          </w:tcPr>
          <w:p w14:paraId="3F74B4A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1.3%</w:t>
            </w:r>
          </w:p>
        </w:tc>
        <w:tc>
          <w:tcPr>
            <w:tcW w:w="698" w:type="dxa"/>
            <w:shd w:val="clear" w:color="auto" w:fill="auto"/>
            <w:noWrap/>
            <w:hideMark/>
          </w:tcPr>
          <w:p w14:paraId="7B43439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w:t>
            </w:r>
          </w:p>
        </w:tc>
        <w:tc>
          <w:tcPr>
            <w:tcW w:w="681" w:type="dxa"/>
            <w:shd w:val="clear" w:color="auto" w:fill="auto"/>
            <w:noWrap/>
            <w:hideMark/>
          </w:tcPr>
          <w:p w14:paraId="5E85827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.0%</w:t>
            </w:r>
          </w:p>
        </w:tc>
        <w:tc>
          <w:tcPr>
            <w:tcW w:w="690" w:type="dxa"/>
            <w:shd w:val="clear" w:color="auto" w:fill="auto"/>
            <w:noWrap/>
            <w:hideMark/>
          </w:tcPr>
          <w:p w14:paraId="42EA5A6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w:t>
            </w:r>
          </w:p>
        </w:tc>
        <w:tc>
          <w:tcPr>
            <w:tcW w:w="690" w:type="dxa"/>
            <w:shd w:val="clear" w:color="auto" w:fill="auto"/>
            <w:noWrap/>
            <w:hideMark/>
          </w:tcPr>
          <w:p w14:paraId="339B1F7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.0%</w:t>
            </w:r>
          </w:p>
        </w:tc>
        <w:tc>
          <w:tcPr>
            <w:tcW w:w="916" w:type="dxa"/>
            <w:shd w:val="clear" w:color="auto" w:fill="auto"/>
            <w:noWrap/>
            <w:hideMark/>
          </w:tcPr>
          <w:p w14:paraId="6112462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w:t>
            </w:r>
          </w:p>
        </w:tc>
        <w:tc>
          <w:tcPr>
            <w:tcW w:w="996" w:type="dxa"/>
            <w:shd w:val="clear" w:color="auto" w:fill="auto"/>
            <w:noWrap/>
            <w:hideMark/>
          </w:tcPr>
          <w:p w14:paraId="151B56E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w:t>
            </w:r>
          </w:p>
        </w:tc>
      </w:tr>
      <w:tr w:rsidR="0020733F" w:rsidRPr="00714DBF" w14:paraId="7A26C38F" w14:textId="77777777" w:rsidTr="0020733F">
        <w:tc>
          <w:tcPr>
            <w:tcW w:w="852" w:type="dxa"/>
            <w:shd w:val="clear" w:color="000000" w:fill="E4E4E4"/>
            <w:hideMark/>
          </w:tcPr>
          <w:p w14:paraId="57A954C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lastRenderedPageBreak/>
              <w:t> </w:t>
            </w:r>
          </w:p>
        </w:tc>
        <w:tc>
          <w:tcPr>
            <w:tcW w:w="734" w:type="dxa"/>
            <w:shd w:val="clear" w:color="auto" w:fill="auto"/>
            <w:noWrap/>
            <w:hideMark/>
          </w:tcPr>
          <w:p w14:paraId="162744E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681" w:type="dxa"/>
            <w:shd w:val="clear" w:color="auto" w:fill="auto"/>
            <w:noWrap/>
            <w:hideMark/>
          </w:tcPr>
          <w:p w14:paraId="7B8BBC4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681" w:type="dxa"/>
            <w:shd w:val="clear" w:color="auto" w:fill="auto"/>
            <w:noWrap/>
            <w:hideMark/>
          </w:tcPr>
          <w:p w14:paraId="3AC369A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681" w:type="dxa"/>
            <w:shd w:val="clear" w:color="auto" w:fill="auto"/>
            <w:noWrap/>
            <w:hideMark/>
          </w:tcPr>
          <w:p w14:paraId="75BA095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772" w:type="dxa"/>
            <w:shd w:val="clear" w:color="auto" w:fill="auto"/>
            <w:noWrap/>
            <w:hideMark/>
          </w:tcPr>
          <w:p w14:paraId="7D05DD6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698" w:type="dxa"/>
            <w:shd w:val="clear" w:color="auto" w:fill="auto"/>
            <w:noWrap/>
            <w:hideMark/>
          </w:tcPr>
          <w:p w14:paraId="650B56E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681" w:type="dxa"/>
            <w:shd w:val="clear" w:color="auto" w:fill="auto"/>
            <w:noWrap/>
            <w:hideMark/>
          </w:tcPr>
          <w:p w14:paraId="7F12262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690" w:type="dxa"/>
            <w:shd w:val="clear" w:color="auto" w:fill="auto"/>
            <w:noWrap/>
            <w:hideMark/>
          </w:tcPr>
          <w:p w14:paraId="764E632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690" w:type="dxa"/>
            <w:shd w:val="clear" w:color="auto" w:fill="auto"/>
            <w:noWrap/>
            <w:hideMark/>
          </w:tcPr>
          <w:p w14:paraId="383EF05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916" w:type="dxa"/>
            <w:shd w:val="clear" w:color="auto" w:fill="auto"/>
            <w:noWrap/>
            <w:hideMark/>
          </w:tcPr>
          <w:p w14:paraId="6197085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996" w:type="dxa"/>
            <w:shd w:val="clear" w:color="auto" w:fill="auto"/>
            <w:noWrap/>
            <w:hideMark/>
          </w:tcPr>
          <w:p w14:paraId="7A28613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r>
    </w:tbl>
    <w:p w14:paraId="3C294EE5" w14:textId="77777777" w:rsidR="0020733F" w:rsidRPr="00714DBF" w:rsidRDefault="0020733F" w:rsidP="0020733F">
      <w:pPr>
        <w:widowControl w:val="0"/>
        <w:rPr>
          <w:rFonts w:ascii="Times New Roman" w:hAnsi="Times New Roman"/>
          <w:lang w:val="en-GB"/>
        </w:rPr>
      </w:pPr>
    </w:p>
    <w:p w14:paraId="17C46A1B"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When asked the question “Do you receive your tax bill at home?</w:t>
      </w:r>
      <w:proofErr w:type="gramStart"/>
      <w:r w:rsidRPr="00714DBF">
        <w:rPr>
          <w:rFonts w:ascii="Times New Roman" w:hAnsi="Times New Roman"/>
          <w:lang w:val="en-GB"/>
        </w:rPr>
        <w:t>”,</w:t>
      </w:r>
      <w:proofErr w:type="gramEnd"/>
      <w:r w:rsidRPr="00714DBF">
        <w:rPr>
          <w:rFonts w:ascii="Times New Roman" w:hAnsi="Times New Roman"/>
          <w:lang w:val="en-GB"/>
        </w:rPr>
        <w:t xml:space="preserve"> the majority of respondents, or 73.3%, answered that the tax invoice was delivered to their homes (Table 4.5). However, this did not apply to the Municipality of </w:t>
      </w:r>
      <w:proofErr w:type="spellStart"/>
      <w:r w:rsidRPr="00714DBF">
        <w:rPr>
          <w:rFonts w:ascii="Times New Roman" w:hAnsi="Times New Roman"/>
          <w:lang w:val="en-GB"/>
        </w:rPr>
        <w:t>Gracanica</w:t>
      </w:r>
      <w:proofErr w:type="spellEnd"/>
      <w:r w:rsidRPr="00714DBF">
        <w:rPr>
          <w:rFonts w:ascii="Times New Roman" w:hAnsi="Times New Roman"/>
          <w:lang w:val="en-GB"/>
        </w:rPr>
        <w:t>, where only 46.7% of respondents stated they had received their tax invoices at home.</w:t>
      </w:r>
    </w:p>
    <w:p w14:paraId="65274926" w14:textId="77777777" w:rsidR="0020733F" w:rsidRPr="00714DBF" w:rsidRDefault="0020733F" w:rsidP="0020733F">
      <w:pPr>
        <w:widowControl w:val="0"/>
        <w:rPr>
          <w:rFonts w:ascii="Times New Roman" w:hAnsi="Times New Roman"/>
          <w:lang w:val="en-GB"/>
        </w:rPr>
      </w:pPr>
    </w:p>
    <w:p w14:paraId="2F2E319D"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4.5</w:t>
      </w:r>
    </w:p>
    <w:p w14:paraId="1A3222B6" w14:textId="77777777" w:rsidR="0020733F" w:rsidRPr="00714DBF" w:rsidRDefault="0020733F" w:rsidP="0020733F">
      <w:pPr>
        <w:widowControl w:val="0"/>
        <w:rPr>
          <w:rFonts w:ascii="Times New Roman" w:hAnsi="Times New Roman"/>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63"/>
        <w:gridCol w:w="608"/>
        <w:gridCol w:w="608"/>
        <w:gridCol w:w="608"/>
        <w:gridCol w:w="657"/>
        <w:gridCol w:w="763"/>
        <w:gridCol w:w="683"/>
        <w:gridCol w:w="608"/>
        <w:gridCol w:w="685"/>
        <w:gridCol w:w="686"/>
        <w:gridCol w:w="1366"/>
        <w:gridCol w:w="1437"/>
      </w:tblGrid>
      <w:tr w:rsidR="0020733F" w:rsidRPr="00714DBF" w14:paraId="5E3D500A" w14:textId="77777777" w:rsidTr="0020733F">
        <w:tc>
          <w:tcPr>
            <w:tcW w:w="0" w:type="auto"/>
            <w:gridSpan w:val="12"/>
            <w:shd w:val="clear" w:color="000000" w:fill="E4E4E4"/>
            <w:hideMark/>
          </w:tcPr>
          <w:p w14:paraId="106A6F5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P6. Do you receive your tax bill at home?</w:t>
            </w:r>
          </w:p>
        </w:tc>
      </w:tr>
      <w:tr w:rsidR="0020733F" w:rsidRPr="00714DBF" w14:paraId="32CF66F4" w14:textId="77777777" w:rsidTr="0020733F">
        <w:tc>
          <w:tcPr>
            <w:tcW w:w="0" w:type="auto"/>
            <w:shd w:val="clear" w:color="000000" w:fill="E4E4E4"/>
            <w:hideMark/>
          </w:tcPr>
          <w:p w14:paraId="713472C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0423889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623BFC7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32516BD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78A33F0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29B57ED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372AE71D" w14:textId="77777777" w:rsidTr="0020733F">
        <w:tc>
          <w:tcPr>
            <w:tcW w:w="0" w:type="auto"/>
            <w:shd w:val="clear" w:color="000000" w:fill="E4E4E4"/>
            <w:hideMark/>
          </w:tcPr>
          <w:p w14:paraId="59AD739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6E3900C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1BDF118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57B150D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48767922"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0411D5F6"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3B49F238"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1EDE1C7F"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49F7F8E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491545D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5024DCE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313AC88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3E5344C8" w14:textId="77777777" w:rsidTr="0020733F">
        <w:tc>
          <w:tcPr>
            <w:tcW w:w="0" w:type="auto"/>
            <w:shd w:val="clear" w:color="000000" w:fill="E4E4E4"/>
            <w:hideMark/>
          </w:tcPr>
          <w:p w14:paraId="03F10CB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Yes</w:t>
            </w:r>
          </w:p>
        </w:tc>
        <w:tc>
          <w:tcPr>
            <w:tcW w:w="0" w:type="auto"/>
            <w:shd w:val="clear" w:color="auto" w:fill="auto"/>
            <w:noWrap/>
            <w:hideMark/>
          </w:tcPr>
          <w:p w14:paraId="51829A4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73.3%</w:t>
            </w:r>
          </w:p>
        </w:tc>
        <w:tc>
          <w:tcPr>
            <w:tcW w:w="0" w:type="auto"/>
            <w:shd w:val="clear" w:color="auto" w:fill="auto"/>
            <w:noWrap/>
            <w:hideMark/>
          </w:tcPr>
          <w:p w14:paraId="1A64A98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71.8%</w:t>
            </w:r>
          </w:p>
        </w:tc>
        <w:tc>
          <w:tcPr>
            <w:tcW w:w="0" w:type="auto"/>
            <w:shd w:val="clear" w:color="auto" w:fill="auto"/>
            <w:noWrap/>
            <w:hideMark/>
          </w:tcPr>
          <w:p w14:paraId="22C8417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74.5%</w:t>
            </w:r>
          </w:p>
        </w:tc>
        <w:tc>
          <w:tcPr>
            <w:tcW w:w="0" w:type="auto"/>
            <w:shd w:val="clear" w:color="auto" w:fill="auto"/>
            <w:noWrap/>
            <w:hideMark/>
          </w:tcPr>
          <w:p w14:paraId="7784262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80.7%</w:t>
            </w:r>
          </w:p>
        </w:tc>
        <w:tc>
          <w:tcPr>
            <w:tcW w:w="0" w:type="auto"/>
            <w:shd w:val="clear" w:color="auto" w:fill="auto"/>
            <w:noWrap/>
            <w:hideMark/>
          </w:tcPr>
          <w:p w14:paraId="23B8A1A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46.7%</w:t>
            </w:r>
          </w:p>
        </w:tc>
        <w:tc>
          <w:tcPr>
            <w:tcW w:w="0" w:type="auto"/>
            <w:shd w:val="clear" w:color="auto" w:fill="auto"/>
            <w:noWrap/>
            <w:hideMark/>
          </w:tcPr>
          <w:p w14:paraId="7D1E445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72.4%</w:t>
            </w:r>
          </w:p>
        </w:tc>
        <w:tc>
          <w:tcPr>
            <w:tcW w:w="0" w:type="auto"/>
            <w:shd w:val="clear" w:color="auto" w:fill="auto"/>
            <w:noWrap/>
            <w:hideMark/>
          </w:tcPr>
          <w:p w14:paraId="0D30415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88.0%</w:t>
            </w:r>
          </w:p>
        </w:tc>
        <w:tc>
          <w:tcPr>
            <w:tcW w:w="0" w:type="auto"/>
            <w:shd w:val="clear" w:color="auto" w:fill="auto"/>
            <w:noWrap/>
            <w:hideMark/>
          </w:tcPr>
          <w:p w14:paraId="0F47F6D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70.8%</w:t>
            </w:r>
          </w:p>
        </w:tc>
        <w:tc>
          <w:tcPr>
            <w:tcW w:w="0" w:type="auto"/>
            <w:shd w:val="clear" w:color="auto" w:fill="auto"/>
            <w:noWrap/>
            <w:hideMark/>
          </w:tcPr>
          <w:p w14:paraId="56D51AC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78.6%</w:t>
            </w:r>
          </w:p>
        </w:tc>
        <w:tc>
          <w:tcPr>
            <w:tcW w:w="0" w:type="auto"/>
            <w:shd w:val="clear" w:color="auto" w:fill="auto"/>
            <w:noWrap/>
            <w:hideMark/>
          </w:tcPr>
          <w:p w14:paraId="48701BA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72.6%</w:t>
            </w:r>
          </w:p>
        </w:tc>
        <w:tc>
          <w:tcPr>
            <w:tcW w:w="0" w:type="auto"/>
            <w:shd w:val="clear" w:color="auto" w:fill="auto"/>
            <w:noWrap/>
            <w:hideMark/>
          </w:tcPr>
          <w:p w14:paraId="0FE0CE3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74.3%</w:t>
            </w:r>
          </w:p>
        </w:tc>
      </w:tr>
      <w:tr w:rsidR="0020733F" w:rsidRPr="00714DBF" w14:paraId="7E2F2160" w14:textId="77777777" w:rsidTr="0020733F">
        <w:tc>
          <w:tcPr>
            <w:tcW w:w="0" w:type="auto"/>
            <w:shd w:val="clear" w:color="000000" w:fill="E4E4E4"/>
            <w:hideMark/>
          </w:tcPr>
          <w:p w14:paraId="1B8286B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No</w:t>
            </w:r>
          </w:p>
        </w:tc>
        <w:tc>
          <w:tcPr>
            <w:tcW w:w="0" w:type="auto"/>
            <w:shd w:val="clear" w:color="auto" w:fill="auto"/>
            <w:noWrap/>
            <w:hideMark/>
          </w:tcPr>
          <w:p w14:paraId="7977276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26.7%</w:t>
            </w:r>
          </w:p>
        </w:tc>
        <w:tc>
          <w:tcPr>
            <w:tcW w:w="0" w:type="auto"/>
            <w:shd w:val="clear" w:color="auto" w:fill="auto"/>
            <w:noWrap/>
            <w:hideMark/>
          </w:tcPr>
          <w:p w14:paraId="6B30274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28.2%</w:t>
            </w:r>
          </w:p>
        </w:tc>
        <w:tc>
          <w:tcPr>
            <w:tcW w:w="0" w:type="auto"/>
            <w:shd w:val="clear" w:color="auto" w:fill="auto"/>
            <w:noWrap/>
            <w:hideMark/>
          </w:tcPr>
          <w:p w14:paraId="315F04B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25.5%</w:t>
            </w:r>
          </w:p>
        </w:tc>
        <w:tc>
          <w:tcPr>
            <w:tcW w:w="0" w:type="auto"/>
            <w:shd w:val="clear" w:color="auto" w:fill="auto"/>
            <w:noWrap/>
            <w:hideMark/>
          </w:tcPr>
          <w:p w14:paraId="2543BB9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19.3%</w:t>
            </w:r>
          </w:p>
        </w:tc>
        <w:tc>
          <w:tcPr>
            <w:tcW w:w="0" w:type="auto"/>
            <w:shd w:val="clear" w:color="auto" w:fill="auto"/>
            <w:noWrap/>
            <w:hideMark/>
          </w:tcPr>
          <w:p w14:paraId="327F652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53.3%</w:t>
            </w:r>
          </w:p>
        </w:tc>
        <w:tc>
          <w:tcPr>
            <w:tcW w:w="0" w:type="auto"/>
            <w:shd w:val="clear" w:color="auto" w:fill="auto"/>
            <w:noWrap/>
            <w:hideMark/>
          </w:tcPr>
          <w:p w14:paraId="5C59050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27.6%</w:t>
            </w:r>
          </w:p>
        </w:tc>
        <w:tc>
          <w:tcPr>
            <w:tcW w:w="0" w:type="auto"/>
            <w:shd w:val="clear" w:color="auto" w:fill="auto"/>
            <w:noWrap/>
            <w:hideMark/>
          </w:tcPr>
          <w:p w14:paraId="5E21BDC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12.0%</w:t>
            </w:r>
          </w:p>
        </w:tc>
        <w:tc>
          <w:tcPr>
            <w:tcW w:w="0" w:type="auto"/>
            <w:shd w:val="clear" w:color="auto" w:fill="auto"/>
            <w:noWrap/>
            <w:hideMark/>
          </w:tcPr>
          <w:p w14:paraId="4F7B0B0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29.2%</w:t>
            </w:r>
          </w:p>
        </w:tc>
        <w:tc>
          <w:tcPr>
            <w:tcW w:w="0" w:type="auto"/>
            <w:shd w:val="clear" w:color="auto" w:fill="auto"/>
            <w:noWrap/>
            <w:hideMark/>
          </w:tcPr>
          <w:p w14:paraId="3E64110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21.4%</w:t>
            </w:r>
          </w:p>
        </w:tc>
        <w:tc>
          <w:tcPr>
            <w:tcW w:w="0" w:type="auto"/>
            <w:shd w:val="clear" w:color="auto" w:fill="auto"/>
            <w:noWrap/>
            <w:hideMark/>
          </w:tcPr>
          <w:p w14:paraId="1FEDCD1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27.4%</w:t>
            </w:r>
          </w:p>
        </w:tc>
        <w:tc>
          <w:tcPr>
            <w:tcW w:w="0" w:type="auto"/>
            <w:shd w:val="clear" w:color="auto" w:fill="auto"/>
            <w:noWrap/>
            <w:hideMark/>
          </w:tcPr>
          <w:p w14:paraId="00E2219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25.7%</w:t>
            </w:r>
          </w:p>
        </w:tc>
      </w:tr>
      <w:tr w:rsidR="0020733F" w:rsidRPr="00714DBF" w14:paraId="6A76CA72" w14:textId="77777777" w:rsidTr="0020733F">
        <w:tc>
          <w:tcPr>
            <w:tcW w:w="0" w:type="auto"/>
            <w:shd w:val="clear" w:color="000000" w:fill="E4E4E4"/>
            <w:hideMark/>
          </w:tcPr>
          <w:p w14:paraId="71204E5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auto" w:fill="auto"/>
            <w:noWrap/>
            <w:hideMark/>
          </w:tcPr>
          <w:p w14:paraId="7F697B2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0CA564A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0130F0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634F19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823EF9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05AC2CC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93DD65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14545C2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035F7BB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0119DC8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582DA74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r>
    </w:tbl>
    <w:p w14:paraId="6A416E8C" w14:textId="77777777" w:rsidR="0020733F" w:rsidRPr="00714DBF" w:rsidRDefault="0020733F" w:rsidP="0020733F">
      <w:pPr>
        <w:widowControl w:val="0"/>
        <w:rPr>
          <w:rFonts w:ascii="Times New Roman" w:hAnsi="Times New Roman"/>
          <w:lang w:val="en-GB"/>
        </w:rPr>
      </w:pPr>
    </w:p>
    <w:p w14:paraId="6B3AE9B7"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Table 4.6 shows the answers to the next questions, which is related to the previous one: “If yes, are invoices delivered on time?”, out of the participants stating they received their tax bills at home, 67.3% received their bills on time. This answer is almost identical in both residential and commercial properties across all four municipalities. </w:t>
      </w:r>
    </w:p>
    <w:p w14:paraId="4E251128" w14:textId="77777777" w:rsidR="0020733F" w:rsidRPr="00714DBF" w:rsidRDefault="0020733F" w:rsidP="0020733F">
      <w:pPr>
        <w:widowControl w:val="0"/>
        <w:rPr>
          <w:rFonts w:ascii="Times New Roman" w:hAnsi="Times New Roman"/>
          <w:lang w:val="en-GB"/>
        </w:rPr>
      </w:pPr>
    </w:p>
    <w:p w14:paraId="7F101926"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4.6</w:t>
      </w:r>
    </w:p>
    <w:p w14:paraId="27A1BD0B" w14:textId="77777777" w:rsidR="0020733F" w:rsidRPr="00714DBF" w:rsidRDefault="0020733F" w:rsidP="0020733F">
      <w:pPr>
        <w:widowControl w:val="0"/>
        <w:rPr>
          <w:rFonts w:ascii="Times New Roman" w:hAnsi="Times New Roman"/>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63"/>
        <w:gridCol w:w="608"/>
        <w:gridCol w:w="608"/>
        <w:gridCol w:w="608"/>
        <w:gridCol w:w="657"/>
        <w:gridCol w:w="763"/>
        <w:gridCol w:w="683"/>
        <w:gridCol w:w="608"/>
        <w:gridCol w:w="685"/>
        <w:gridCol w:w="686"/>
        <w:gridCol w:w="1366"/>
        <w:gridCol w:w="1437"/>
      </w:tblGrid>
      <w:tr w:rsidR="0020733F" w:rsidRPr="00714DBF" w14:paraId="1DB503BB" w14:textId="77777777" w:rsidTr="0020733F">
        <w:tc>
          <w:tcPr>
            <w:tcW w:w="0" w:type="auto"/>
            <w:gridSpan w:val="12"/>
            <w:shd w:val="clear" w:color="000000" w:fill="E4E4E4"/>
            <w:hideMark/>
          </w:tcPr>
          <w:p w14:paraId="02DE1AC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P6.1. If yes, are the bills delivered on time?</w:t>
            </w:r>
          </w:p>
        </w:tc>
      </w:tr>
      <w:tr w:rsidR="0020733F" w:rsidRPr="00714DBF" w14:paraId="39067D4C" w14:textId="77777777" w:rsidTr="0020733F">
        <w:tc>
          <w:tcPr>
            <w:tcW w:w="0" w:type="auto"/>
            <w:shd w:val="clear" w:color="000000" w:fill="E4E4E4"/>
            <w:hideMark/>
          </w:tcPr>
          <w:p w14:paraId="445CD77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38C268A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15360E5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55D0C52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4527F65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2922D9B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7C881A35" w14:textId="77777777" w:rsidTr="0020733F">
        <w:tc>
          <w:tcPr>
            <w:tcW w:w="0" w:type="auto"/>
            <w:shd w:val="clear" w:color="000000" w:fill="E4E4E4"/>
            <w:hideMark/>
          </w:tcPr>
          <w:p w14:paraId="49019B3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5DAC2ED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318E189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3351556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5247463C"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135E4D82"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23D0224F"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02C0FF61"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4111D51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6428138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7081A91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39408DA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2FBC05A9" w14:textId="77777777" w:rsidTr="0020733F">
        <w:tc>
          <w:tcPr>
            <w:tcW w:w="0" w:type="auto"/>
            <w:shd w:val="clear" w:color="000000" w:fill="E4E4E4"/>
            <w:hideMark/>
          </w:tcPr>
          <w:p w14:paraId="0C6266D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Yes</w:t>
            </w:r>
          </w:p>
        </w:tc>
        <w:tc>
          <w:tcPr>
            <w:tcW w:w="0" w:type="auto"/>
            <w:shd w:val="clear" w:color="auto" w:fill="auto"/>
            <w:noWrap/>
            <w:hideMark/>
          </w:tcPr>
          <w:p w14:paraId="360FAB5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67.3%</w:t>
            </w:r>
          </w:p>
        </w:tc>
        <w:tc>
          <w:tcPr>
            <w:tcW w:w="0" w:type="auto"/>
            <w:shd w:val="clear" w:color="auto" w:fill="auto"/>
            <w:noWrap/>
            <w:hideMark/>
          </w:tcPr>
          <w:p w14:paraId="122DA1D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65.0%</w:t>
            </w:r>
          </w:p>
        </w:tc>
        <w:tc>
          <w:tcPr>
            <w:tcW w:w="0" w:type="auto"/>
            <w:shd w:val="clear" w:color="auto" w:fill="auto"/>
            <w:noWrap/>
            <w:hideMark/>
          </w:tcPr>
          <w:p w14:paraId="7BA5AE0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69.2%</w:t>
            </w:r>
          </w:p>
        </w:tc>
        <w:tc>
          <w:tcPr>
            <w:tcW w:w="0" w:type="auto"/>
            <w:shd w:val="clear" w:color="auto" w:fill="auto"/>
            <w:noWrap/>
            <w:hideMark/>
          </w:tcPr>
          <w:p w14:paraId="1E116FD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76.4%</w:t>
            </w:r>
          </w:p>
        </w:tc>
        <w:tc>
          <w:tcPr>
            <w:tcW w:w="0" w:type="auto"/>
            <w:shd w:val="clear" w:color="auto" w:fill="auto"/>
            <w:noWrap/>
            <w:hideMark/>
          </w:tcPr>
          <w:p w14:paraId="1DFBB71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71.4%</w:t>
            </w:r>
          </w:p>
        </w:tc>
        <w:tc>
          <w:tcPr>
            <w:tcW w:w="0" w:type="auto"/>
            <w:shd w:val="clear" w:color="auto" w:fill="auto"/>
            <w:noWrap/>
            <w:hideMark/>
          </w:tcPr>
          <w:p w14:paraId="5CAC959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60.9%</w:t>
            </w:r>
          </w:p>
        </w:tc>
        <w:tc>
          <w:tcPr>
            <w:tcW w:w="0" w:type="auto"/>
            <w:shd w:val="clear" w:color="auto" w:fill="auto"/>
            <w:noWrap/>
            <w:hideMark/>
          </w:tcPr>
          <w:p w14:paraId="63F4D68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67.7%</w:t>
            </w:r>
          </w:p>
        </w:tc>
        <w:tc>
          <w:tcPr>
            <w:tcW w:w="0" w:type="auto"/>
            <w:shd w:val="clear" w:color="auto" w:fill="auto"/>
            <w:noWrap/>
            <w:hideMark/>
          </w:tcPr>
          <w:p w14:paraId="42D76DE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70.7%</w:t>
            </w:r>
          </w:p>
        </w:tc>
        <w:tc>
          <w:tcPr>
            <w:tcW w:w="0" w:type="auto"/>
            <w:shd w:val="clear" w:color="auto" w:fill="auto"/>
            <w:noWrap/>
            <w:hideMark/>
          </w:tcPr>
          <w:p w14:paraId="5DA04E3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60.5%</w:t>
            </w:r>
          </w:p>
        </w:tc>
        <w:tc>
          <w:tcPr>
            <w:tcW w:w="0" w:type="auto"/>
            <w:shd w:val="clear" w:color="auto" w:fill="auto"/>
            <w:noWrap/>
            <w:hideMark/>
          </w:tcPr>
          <w:p w14:paraId="69E4CA1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66.4%</w:t>
            </w:r>
          </w:p>
        </w:tc>
        <w:tc>
          <w:tcPr>
            <w:tcW w:w="0" w:type="auto"/>
            <w:shd w:val="clear" w:color="auto" w:fill="auto"/>
            <w:noWrap/>
            <w:hideMark/>
          </w:tcPr>
          <w:p w14:paraId="092A1D8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68.7%</w:t>
            </w:r>
          </w:p>
        </w:tc>
      </w:tr>
      <w:tr w:rsidR="0020733F" w:rsidRPr="00714DBF" w14:paraId="0DA84088" w14:textId="77777777" w:rsidTr="0020733F">
        <w:tc>
          <w:tcPr>
            <w:tcW w:w="0" w:type="auto"/>
            <w:shd w:val="clear" w:color="000000" w:fill="E4E4E4"/>
            <w:hideMark/>
          </w:tcPr>
          <w:p w14:paraId="5B31E5A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No</w:t>
            </w:r>
          </w:p>
        </w:tc>
        <w:tc>
          <w:tcPr>
            <w:tcW w:w="0" w:type="auto"/>
            <w:shd w:val="clear" w:color="auto" w:fill="auto"/>
            <w:noWrap/>
            <w:hideMark/>
          </w:tcPr>
          <w:p w14:paraId="24443FE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32.7%</w:t>
            </w:r>
          </w:p>
        </w:tc>
        <w:tc>
          <w:tcPr>
            <w:tcW w:w="0" w:type="auto"/>
            <w:shd w:val="clear" w:color="auto" w:fill="auto"/>
            <w:noWrap/>
            <w:hideMark/>
          </w:tcPr>
          <w:p w14:paraId="6953C9D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35.0%</w:t>
            </w:r>
          </w:p>
        </w:tc>
        <w:tc>
          <w:tcPr>
            <w:tcW w:w="0" w:type="auto"/>
            <w:shd w:val="clear" w:color="auto" w:fill="auto"/>
            <w:noWrap/>
            <w:hideMark/>
          </w:tcPr>
          <w:p w14:paraId="4E73504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30.8%</w:t>
            </w:r>
          </w:p>
        </w:tc>
        <w:tc>
          <w:tcPr>
            <w:tcW w:w="0" w:type="auto"/>
            <w:shd w:val="clear" w:color="auto" w:fill="auto"/>
            <w:noWrap/>
            <w:hideMark/>
          </w:tcPr>
          <w:p w14:paraId="38DB10A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23.6%</w:t>
            </w:r>
          </w:p>
        </w:tc>
        <w:tc>
          <w:tcPr>
            <w:tcW w:w="0" w:type="auto"/>
            <w:shd w:val="clear" w:color="auto" w:fill="auto"/>
            <w:noWrap/>
            <w:hideMark/>
          </w:tcPr>
          <w:p w14:paraId="471AA93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28.6%</w:t>
            </w:r>
          </w:p>
        </w:tc>
        <w:tc>
          <w:tcPr>
            <w:tcW w:w="0" w:type="auto"/>
            <w:shd w:val="clear" w:color="auto" w:fill="auto"/>
            <w:noWrap/>
            <w:hideMark/>
          </w:tcPr>
          <w:p w14:paraId="64DB697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39.1%</w:t>
            </w:r>
          </w:p>
        </w:tc>
        <w:tc>
          <w:tcPr>
            <w:tcW w:w="0" w:type="auto"/>
            <w:shd w:val="clear" w:color="auto" w:fill="auto"/>
            <w:noWrap/>
            <w:hideMark/>
          </w:tcPr>
          <w:p w14:paraId="5068FD8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32.3%</w:t>
            </w:r>
          </w:p>
        </w:tc>
        <w:tc>
          <w:tcPr>
            <w:tcW w:w="0" w:type="auto"/>
            <w:shd w:val="clear" w:color="auto" w:fill="auto"/>
            <w:noWrap/>
            <w:hideMark/>
          </w:tcPr>
          <w:p w14:paraId="66D3DA7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29.3%</w:t>
            </w:r>
          </w:p>
        </w:tc>
        <w:tc>
          <w:tcPr>
            <w:tcW w:w="0" w:type="auto"/>
            <w:shd w:val="clear" w:color="auto" w:fill="auto"/>
            <w:noWrap/>
            <w:hideMark/>
          </w:tcPr>
          <w:p w14:paraId="68711C0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39.5%</w:t>
            </w:r>
          </w:p>
        </w:tc>
        <w:tc>
          <w:tcPr>
            <w:tcW w:w="0" w:type="auto"/>
            <w:shd w:val="clear" w:color="auto" w:fill="auto"/>
            <w:noWrap/>
            <w:hideMark/>
          </w:tcPr>
          <w:p w14:paraId="564D7B6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33.6%</w:t>
            </w:r>
          </w:p>
        </w:tc>
        <w:tc>
          <w:tcPr>
            <w:tcW w:w="0" w:type="auto"/>
            <w:shd w:val="clear" w:color="auto" w:fill="auto"/>
            <w:noWrap/>
            <w:hideMark/>
          </w:tcPr>
          <w:p w14:paraId="758515F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31.3%</w:t>
            </w:r>
          </w:p>
        </w:tc>
      </w:tr>
      <w:tr w:rsidR="0020733F" w:rsidRPr="00714DBF" w14:paraId="4E1C900F" w14:textId="77777777" w:rsidTr="0020733F">
        <w:tc>
          <w:tcPr>
            <w:tcW w:w="0" w:type="auto"/>
            <w:shd w:val="clear" w:color="000000" w:fill="E4E4E4"/>
            <w:hideMark/>
          </w:tcPr>
          <w:p w14:paraId="0AC063D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auto" w:fill="auto"/>
            <w:noWrap/>
            <w:hideMark/>
          </w:tcPr>
          <w:p w14:paraId="11C419E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B22C67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0241C9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468CB0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340C79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5735F11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B6E647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510AE5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BFC8D7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2CC6DA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798059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r>
    </w:tbl>
    <w:p w14:paraId="38CF6D7C" w14:textId="77777777" w:rsidR="0020733F" w:rsidRPr="00714DBF" w:rsidRDefault="0020733F" w:rsidP="0020733F">
      <w:pPr>
        <w:widowControl w:val="0"/>
        <w:rPr>
          <w:rFonts w:ascii="Times New Roman" w:hAnsi="Times New Roman"/>
          <w:lang w:val="en-GB"/>
        </w:rPr>
      </w:pPr>
    </w:p>
    <w:p w14:paraId="08A80651"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When asked about the clarity of property tax invoices, 48.9% of respondents stated it was easily comprehensible (Table 4.7). However, a considerable part of the population believed that the tax bill was to some extent comprehensible, with 41.6%. The municipality of </w:t>
      </w:r>
      <w:proofErr w:type="spellStart"/>
      <w:r w:rsidRPr="00714DBF">
        <w:rPr>
          <w:rFonts w:ascii="Times New Roman" w:hAnsi="Times New Roman"/>
          <w:lang w:val="en-GB"/>
        </w:rPr>
        <w:t>Gracanica</w:t>
      </w:r>
      <w:proofErr w:type="spellEnd"/>
      <w:r w:rsidRPr="00714DBF">
        <w:rPr>
          <w:rFonts w:ascii="Times New Roman" w:hAnsi="Times New Roman"/>
          <w:lang w:val="en-GB"/>
        </w:rPr>
        <w:t xml:space="preserve"> showed the worst statistics, with only 17.6% of the respondents stating that the property tax invoice was easily understandable. </w:t>
      </w:r>
    </w:p>
    <w:p w14:paraId="310703DB" w14:textId="77777777" w:rsidR="0020733F" w:rsidRPr="00714DBF" w:rsidRDefault="0020733F" w:rsidP="0020733F">
      <w:pPr>
        <w:widowControl w:val="0"/>
        <w:rPr>
          <w:rFonts w:ascii="Times New Roman" w:hAnsi="Times New Roman"/>
          <w:lang w:val="en-GB"/>
        </w:rPr>
      </w:pPr>
    </w:p>
    <w:p w14:paraId="752BA566"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It is important to mention that there were no significant differences between the answers of residential and commercial owners. </w:t>
      </w:r>
    </w:p>
    <w:p w14:paraId="267526C7" w14:textId="77777777" w:rsidR="0020733F" w:rsidRPr="00714DBF" w:rsidRDefault="0020733F" w:rsidP="0020733F">
      <w:pPr>
        <w:widowControl w:val="0"/>
        <w:rPr>
          <w:rFonts w:ascii="Times New Roman" w:hAnsi="Times New Roman"/>
          <w:lang w:val="en-GB"/>
        </w:rPr>
      </w:pPr>
    </w:p>
    <w:p w14:paraId="775D6958"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4.7</w:t>
      </w:r>
    </w:p>
    <w:p w14:paraId="559F58FE" w14:textId="77777777" w:rsidR="0020733F" w:rsidRPr="00714DBF" w:rsidRDefault="0020733F" w:rsidP="0020733F">
      <w:pPr>
        <w:widowControl w:val="0"/>
        <w:rPr>
          <w:rFonts w:ascii="Times New Roman" w:hAnsi="Times New Roman"/>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02"/>
        <w:gridCol w:w="528"/>
        <w:gridCol w:w="528"/>
        <w:gridCol w:w="528"/>
        <w:gridCol w:w="657"/>
        <w:gridCol w:w="763"/>
        <w:gridCol w:w="683"/>
        <w:gridCol w:w="532"/>
        <w:gridCol w:w="573"/>
        <w:gridCol w:w="635"/>
        <w:gridCol w:w="1036"/>
        <w:gridCol w:w="1107"/>
      </w:tblGrid>
      <w:tr w:rsidR="0020733F" w:rsidRPr="00714DBF" w14:paraId="11B0C097" w14:textId="77777777" w:rsidTr="00A63070">
        <w:tc>
          <w:tcPr>
            <w:tcW w:w="0" w:type="auto"/>
            <w:gridSpan w:val="12"/>
            <w:shd w:val="clear" w:color="000000" w:fill="E4E4E4"/>
            <w:hideMark/>
          </w:tcPr>
          <w:p w14:paraId="5D25E436"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P7. Is the property tax bill comprehensible for you?</w:t>
            </w:r>
          </w:p>
        </w:tc>
      </w:tr>
      <w:tr w:rsidR="00A63070" w:rsidRPr="00714DBF" w14:paraId="42E49300" w14:textId="77777777" w:rsidTr="00A63070">
        <w:tc>
          <w:tcPr>
            <w:tcW w:w="0" w:type="auto"/>
            <w:shd w:val="clear" w:color="000000" w:fill="E4E4E4"/>
            <w:hideMark/>
          </w:tcPr>
          <w:p w14:paraId="44D91395"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56D113D8"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2DF321B5"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6360E73B"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1793B168"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180996A2"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4CD0AFE9" w14:textId="77777777" w:rsidTr="00A63070">
        <w:tc>
          <w:tcPr>
            <w:tcW w:w="0" w:type="auto"/>
            <w:shd w:val="clear" w:color="000000" w:fill="E4E4E4"/>
            <w:hideMark/>
          </w:tcPr>
          <w:p w14:paraId="55E85225"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4CA44BE7"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5600BD6D"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756FD6A3"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5E8A1576" w14:textId="77777777" w:rsidR="0020733F" w:rsidRPr="00714DBF" w:rsidRDefault="0020733F" w:rsidP="00A63070">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72663F95" w14:textId="77777777" w:rsidR="0020733F" w:rsidRPr="00714DBF" w:rsidRDefault="0020733F" w:rsidP="00A63070">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57A230A9" w14:textId="77777777" w:rsidR="0020733F" w:rsidRPr="00714DBF" w:rsidRDefault="0020733F" w:rsidP="00A63070">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0431B537" w14:textId="77777777" w:rsidR="0020733F" w:rsidRPr="00714DBF" w:rsidRDefault="0020733F" w:rsidP="00A63070">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0201AF17"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15A6AA00"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35D46EA9"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31A61DC4"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A63070" w:rsidRPr="00714DBF" w14:paraId="1E4DACDD" w14:textId="77777777" w:rsidTr="00A63070">
        <w:tc>
          <w:tcPr>
            <w:tcW w:w="0" w:type="auto"/>
            <w:shd w:val="clear" w:color="000000" w:fill="E4E4E4"/>
            <w:hideMark/>
          </w:tcPr>
          <w:p w14:paraId="7CF950F6"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Easily comprehensible</w:t>
            </w:r>
          </w:p>
        </w:tc>
        <w:tc>
          <w:tcPr>
            <w:tcW w:w="0" w:type="auto"/>
            <w:shd w:val="clear" w:color="auto" w:fill="auto"/>
            <w:noWrap/>
            <w:hideMark/>
          </w:tcPr>
          <w:p w14:paraId="03A3ECF9"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48.9%</w:t>
            </w:r>
          </w:p>
        </w:tc>
        <w:tc>
          <w:tcPr>
            <w:tcW w:w="0" w:type="auto"/>
            <w:shd w:val="clear" w:color="auto" w:fill="auto"/>
            <w:noWrap/>
            <w:hideMark/>
          </w:tcPr>
          <w:p w14:paraId="42C6CCD2"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44.2%</w:t>
            </w:r>
          </w:p>
        </w:tc>
        <w:tc>
          <w:tcPr>
            <w:tcW w:w="0" w:type="auto"/>
            <w:shd w:val="clear" w:color="auto" w:fill="auto"/>
            <w:noWrap/>
            <w:hideMark/>
          </w:tcPr>
          <w:p w14:paraId="5FAC6F40"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52.9%</w:t>
            </w:r>
          </w:p>
        </w:tc>
        <w:tc>
          <w:tcPr>
            <w:tcW w:w="0" w:type="auto"/>
            <w:shd w:val="clear" w:color="auto" w:fill="auto"/>
            <w:noWrap/>
            <w:hideMark/>
          </w:tcPr>
          <w:p w14:paraId="7534D7B8"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59.9%</w:t>
            </w:r>
          </w:p>
        </w:tc>
        <w:tc>
          <w:tcPr>
            <w:tcW w:w="0" w:type="auto"/>
            <w:shd w:val="clear" w:color="auto" w:fill="auto"/>
            <w:noWrap/>
            <w:hideMark/>
          </w:tcPr>
          <w:p w14:paraId="07449626"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17.6%</w:t>
            </w:r>
          </w:p>
        </w:tc>
        <w:tc>
          <w:tcPr>
            <w:tcW w:w="0" w:type="auto"/>
            <w:shd w:val="clear" w:color="auto" w:fill="auto"/>
            <w:noWrap/>
            <w:hideMark/>
          </w:tcPr>
          <w:p w14:paraId="6D40DD49"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50.0%</w:t>
            </w:r>
          </w:p>
        </w:tc>
        <w:tc>
          <w:tcPr>
            <w:tcW w:w="0" w:type="auto"/>
            <w:shd w:val="clear" w:color="auto" w:fill="auto"/>
            <w:noWrap/>
            <w:hideMark/>
          </w:tcPr>
          <w:p w14:paraId="6C761D2C"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54.7%</w:t>
            </w:r>
          </w:p>
        </w:tc>
        <w:tc>
          <w:tcPr>
            <w:tcW w:w="0" w:type="auto"/>
            <w:shd w:val="clear" w:color="auto" w:fill="auto"/>
            <w:noWrap/>
            <w:hideMark/>
          </w:tcPr>
          <w:p w14:paraId="0A4A114E"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49.2%</w:t>
            </w:r>
          </w:p>
        </w:tc>
        <w:tc>
          <w:tcPr>
            <w:tcW w:w="0" w:type="auto"/>
            <w:shd w:val="clear" w:color="auto" w:fill="auto"/>
            <w:noWrap/>
            <w:hideMark/>
          </w:tcPr>
          <w:p w14:paraId="56869B9A"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48.3%</w:t>
            </w:r>
          </w:p>
        </w:tc>
        <w:tc>
          <w:tcPr>
            <w:tcW w:w="0" w:type="auto"/>
            <w:shd w:val="clear" w:color="auto" w:fill="auto"/>
            <w:noWrap/>
            <w:hideMark/>
          </w:tcPr>
          <w:p w14:paraId="050C3A9E"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47.5%</w:t>
            </w:r>
          </w:p>
        </w:tc>
        <w:tc>
          <w:tcPr>
            <w:tcW w:w="0" w:type="auto"/>
            <w:shd w:val="clear" w:color="auto" w:fill="auto"/>
            <w:noWrap/>
            <w:hideMark/>
          </w:tcPr>
          <w:p w14:paraId="41316071"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51.2%</w:t>
            </w:r>
          </w:p>
        </w:tc>
      </w:tr>
      <w:tr w:rsidR="00A63070" w:rsidRPr="00714DBF" w14:paraId="70054B29" w14:textId="77777777" w:rsidTr="00A63070">
        <w:tc>
          <w:tcPr>
            <w:tcW w:w="0" w:type="auto"/>
            <w:shd w:val="clear" w:color="000000" w:fill="E4E4E4"/>
            <w:hideMark/>
          </w:tcPr>
          <w:p w14:paraId="24ED5DA6"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lastRenderedPageBreak/>
              <w:t>Comprehensible to some extent</w:t>
            </w:r>
          </w:p>
        </w:tc>
        <w:tc>
          <w:tcPr>
            <w:tcW w:w="0" w:type="auto"/>
            <w:shd w:val="clear" w:color="auto" w:fill="auto"/>
            <w:noWrap/>
            <w:hideMark/>
          </w:tcPr>
          <w:p w14:paraId="412E6818"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41.6%</w:t>
            </w:r>
          </w:p>
        </w:tc>
        <w:tc>
          <w:tcPr>
            <w:tcW w:w="0" w:type="auto"/>
            <w:shd w:val="clear" w:color="auto" w:fill="auto"/>
            <w:noWrap/>
            <w:hideMark/>
          </w:tcPr>
          <w:p w14:paraId="2C5C42CD"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44.6%</w:t>
            </w:r>
          </w:p>
        </w:tc>
        <w:tc>
          <w:tcPr>
            <w:tcW w:w="0" w:type="auto"/>
            <w:shd w:val="clear" w:color="auto" w:fill="auto"/>
            <w:noWrap/>
            <w:hideMark/>
          </w:tcPr>
          <w:p w14:paraId="6A7B8365"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39.0%</w:t>
            </w:r>
          </w:p>
        </w:tc>
        <w:tc>
          <w:tcPr>
            <w:tcW w:w="0" w:type="auto"/>
            <w:shd w:val="clear" w:color="auto" w:fill="auto"/>
            <w:noWrap/>
            <w:hideMark/>
          </w:tcPr>
          <w:p w14:paraId="1F6C9A20"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32.7%</w:t>
            </w:r>
          </w:p>
        </w:tc>
        <w:tc>
          <w:tcPr>
            <w:tcW w:w="0" w:type="auto"/>
            <w:shd w:val="clear" w:color="auto" w:fill="auto"/>
            <w:noWrap/>
            <w:hideMark/>
          </w:tcPr>
          <w:p w14:paraId="24618EB3"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67.6%</w:t>
            </w:r>
          </w:p>
        </w:tc>
        <w:tc>
          <w:tcPr>
            <w:tcW w:w="0" w:type="auto"/>
            <w:shd w:val="clear" w:color="auto" w:fill="auto"/>
            <w:noWrap/>
            <w:hideMark/>
          </w:tcPr>
          <w:p w14:paraId="4DAC3108"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42.4%</w:t>
            </w:r>
          </w:p>
        </w:tc>
        <w:tc>
          <w:tcPr>
            <w:tcW w:w="0" w:type="auto"/>
            <w:shd w:val="clear" w:color="auto" w:fill="auto"/>
            <w:noWrap/>
            <w:hideMark/>
          </w:tcPr>
          <w:p w14:paraId="61E1EF19"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30.7%</w:t>
            </w:r>
          </w:p>
        </w:tc>
        <w:tc>
          <w:tcPr>
            <w:tcW w:w="0" w:type="auto"/>
            <w:shd w:val="clear" w:color="auto" w:fill="auto"/>
            <w:noWrap/>
            <w:hideMark/>
          </w:tcPr>
          <w:p w14:paraId="339E8134"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42.5%</w:t>
            </w:r>
          </w:p>
        </w:tc>
        <w:tc>
          <w:tcPr>
            <w:tcW w:w="0" w:type="auto"/>
            <w:shd w:val="clear" w:color="auto" w:fill="auto"/>
            <w:noWrap/>
            <w:hideMark/>
          </w:tcPr>
          <w:p w14:paraId="62CF69AD"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39.5%</w:t>
            </w:r>
          </w:p>
        </w:tc>
        <w:tc>
          <w:tcPr>
            <w:tcW w:w="0" w:type="auto"/>
            <w:shd w:val="clear" w:color="auto" w:fill="auto"/>
            <w:noWrap/>
            <w:hideMark/>
          </w:tcPr>
          <w:p w14:paraId="4A15FE1E"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43.3%</w:t>
            </w:r>
          </w:p>
        </w:tc>
        <w:tc>
          <w:tcPr>
            <w:tcW w:w="0" w:type="auto"/>
            <w:shd w:val="clear" w:color="auto" w:fill="auto"/>
            <w:noWrap/>
            <w:hideMark/>
          </w:tcPr>
          <w:p w14:paraId="48C2B0CC"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38.8%</w:t>
            </w:r>
          </w:p>
        </w:tc>
      </w:tr>
      <w:tr w:rsidR="00A63070" w:rsidRPr="00714DBF" w14:paraId="3D66B52F" w14:textId="77777777" w:rsidTr="00A63070">
        <w:tc>
          <w:tcPr>
            <w:tcW w:w="0" w:type="auto"/>
            <w:shd w:val="clear" w:color="000000" w:fill="E4E4E4"/>
            <w:hideMark/>
          </w:tcPr>
          <w:p w14:paraId="162167EC"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Hardly understandable</w:t>
            </w:r>
          </w:p>
        </w:tc>
        <w:tc>
          <w:tcPr>
            <w:tcW w:w="0" w:type="auto"/>
            <w:shd w:val="clear" w:color="auto" w:fill="auto"/>
            <w:noWrap/>
            <w:hideMark/>
          </w:tcPr>
          <w:p w14:paraId="1A9C7E50"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9.5%</w:t>
            </w:r>
          </w:p>
        </w:tc>
        <w:tc>
          <w:tcPr>
            <w:tcW w:w="0" w:type="auto"/>
            <w:shd w:val="clear" w:color="auto" w:fill="auto"/>
            <w:noWrap/>
            <w:hideMark/>
          </w:tcPr>
          <w:p w14:paraId="00A671AC"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11.2%</w:t>
            </w:r>
          </w:p>
        </w:tc>
        <w:tc>
          <w:tcPr>
            <w:tcW w:w="0" w:type="auto"/>
            <w:shd w:val="clear" w:color="auto" w:fill="auto"/>
            <w:noWrap/>
            <w:hideMark/>
          </w:tcPr>
          <w:p w14:paraId="0C638637"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8.1%</w:t>
            </w:r>
          </w:p>
        </w:tc>
        <w:tc>
          <w:tcPr>
            <w:tcW w:w="0" w:type="auto"/>
            <w:shd w:val="clear" w:color="auto" w:fill="auto"/>
            <w:noWrap/>
            <w:hideMark/>
          </w:tcPr>
          <w:p w14:paraId="61209E55"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7.5%</w:t>
            </w:r>
          </w:p>
        </w:tc>
        <w:tc>
          <w:tcPr>
            <w:tcW w:w="0" w:type="auto"/>
            <w:shd w:val="clear" w:color="auto" w:fill="auto"/>
            <w:noWrap/>
            <w:hideMark/>
          </w:tcPr>
          <w:p w14:paraId="3B670A9E"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14.9%</w:t>
            </w:r>
          </w:p>
        </w:tc>
        <w:tc>
          <w:tcPr>
            <w:tcW w:w="0" w:type="auto"/>
            <w:shd w:val="clear" w:color="auto" w:fill="auto"/>
            <w:noWrap/>
            <w:hideMark/>
          </w:tcPr>
          <w:p w14:paraId="7B0F288F"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7.6%</w:t>
            </w:r>
          </w:p>
        </w:tc>
        <w:tc>
          <w:tcPr>
            <w:tcW w:w="0" w:type="auto"/>
            <w:shd w:val="clear" w:color="auto" w:fill="auto"/>
            <w:noWrap/>
            <w:hideMark/>
          </w:tcPr>
          <w:p w14:paraId="0F93FC00"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14.7%</w:t>
            </w:r>
          </w:p>
        </w:tc>
        <w:tc>
          <w:tcPr>
            <w:tcW w:w="0" w:type="auto"/>
            <w:shd w:val="clear" w:color="auto" w:fill="auto"/>
            <w:noWrap/>
            <w:hideMark/>
          </w:tcPr>
          <w:p w14:paraId="3B373DD4"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8.3%</w:t>
            </w:r>
          </w:p>
        </w:tc>
        <w:tc>
          <w:tcPr>
            <w:tcW w:w="0" w:type="auto"/>
            <w:shd w:val="clear" w:color="auto" w:fill="auto"/>
            <w:noWrap/>
            <w:hideMark/>
          </w:tcPr>
          <w:p w14:paraId="514BBFD6"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12.2%</w:t>
            </w:r>
          </w:p>
        </w:tc>
        <w:tc>
          <w:tcPr>
            <w:tcW w:w="0" w:type="auto"/>
            <w:shd w:val="clear" w:color="auto" w:fill="auto"/>
            <w:noWrap/>
            <w:hideMark/>
          </w:tcPr>
          <w:p w14:paraId="620B5C11"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9.2%</w:t>
            </w:r>
          </w:p>
        </w:tc>
        <w:tc>
          <w:tcPr>
            <w:tcW w:w="0" w:type="auto"/>
            <w:shd w:val="clear" w:color="auto" w:fill="auto"/>
            <w:noWrap/>
            <w:hideMark/>
          </w:tcPr>
          <w:p w14:paraId="68D7E485"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10.0%</w:t>
            </w:r>
          </w:p>
        </w:tc>
      </w:tr>
      <w:tr w:rsidR="00A63070" w:rsidRPr="00714DBF" w14:paraId="4A2A5465" w14:textId="77777777" w:rsidTr="00A63070">
        <w:tc>
          <w:tcPr>
            <w:tcW w:w="0" w:type="auto"/>
            <w:shd w:val="clear" w:color="000000" w:fill="E4E4E4"/>
            <w:hideMark/>
          </w:tcPr>
          <w:p w14:paraId="28419103" w14:textId="77777777"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auto" w:fill="auto"/>
            <w:noWrap/>
            <w:hideMark/>
          </w:tcPr>
          <w:p w14:paraId="7664D7C2" w14:textId="24FD8A43" w:rsidR="0020733F" w:rsidRPr="00714DBF" w:rsidRDefault="00A63070"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100</w:t>
            </w:r>
            <w:r w:rsidR="0020733F" w:rsidRPr="00714DBF">
              <w:rPr>
                <w:rFonts w:ascii="Times New Roman" w:hAnsi="Times New Roman"/>
                <w:sz w:val="16"/>
                <w:szCs w:val="16"/>
                <w:lang w:val="en-GB"/>
              </w:rPr>
              <w:t>%</w:t>
            </w:r>
          </w:p>
        </w:tc>
        <w:tc>
          <w:tcPr>
            <w:tcW w:w="0" w:type="auto"/>
            <w:shd w:val="clear" w:color="auto" w:fill="auto"/>
            <w:noWrap/>
            <w:hideMark/>
          </w:tcPr>
          <w:p w14:paraId="15B62C1C" w14:textId="0513A836" w:rsidR="0020733F" w:rsidRPr="00714DBF" w:rsidRDefault="00A63070"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100</w:t>
            </w:r>
            <w:r w:rsidR="0020733F" w:rsidRPr="00714DBF">
              <w:rPr>
                <w:rFonts w:ascii="Times New Roman" w:hAnsi="Times New Roman"/>
                <w:sz w:val="16"/>
                <w:szCs w:val="16"/>
                <w:lang w:val="en-GB"/>
              </w:rPr>
              <w:t>%</w:t>
            </w:r>
          </w:p>
        </w:tc>
        <w:tc>
          <w:tcPr>
            <w:tcW w:w="0" w:type="auto"/>
            <w:shd w:val="clear" w:color="auto" w:fill="auto"/>
            <w:noWrap/>
            <w:hideMark/>
          </w:tcPr>
          <w:p w14:paraId="08C6E0C1" w14:textId="5DBE8255" w:rsidR="0020733F" w:rsidRPr="00714DBF" w:rsidRDefault="00A63070"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100</w:t>
            </w:r>
            <w:r w:rsidR="0020733F" w:rsidRPr="00714DBF">
              <w:rPr>
                <w:rFonts w:ascii="Times New Roman" w:hAnsi="Times New Roman"/>
                <w:sz w:val="16"/>
                <w:szCs w:val="16"/>
                <w:lang w:val="en-GB"/>
              </w:rPr>
              <w:t>%</w:t>
            </w:r>
          </w:p>
        </w:tc>
        <w:tc>
          <w:tcPr>
            <w:tcW w:w="0" w:type="auto"/>
            <w:shd w:val="clear" w:color="auto" w:fill="auto"/>
            <w:noWrap/>
            <w:hideMark/>
          </w:tcPr>
          <w:p w14:paraId="50A8F087" w14:textId="7E9F1081" w:rsidR="0020733F" w:rsidRPr="00714DBF" w:rsidRDefault="00A63070"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100</w:t>
            </w:r>
            <w:r w:rsidR="0020733F" w:rsidRPr="00714DBF">
              <w:rPr>
                <w:rFonts w:ascii="Times New Roman" w:hAnsi="Times New Roman"/>
                <w:sz w:val="16"/>
                <w:szCs w:val="16"/>
                <w:lang w:val="en-GB"/>
              </w:rPr>
              <w:t>%</w:t>
            </w:r>
          </w:p>
        </w:tc>
        <w:tc>
          <w:tcPr>
            <w:tcW w:w="0" w:type="auto"/>
            <w:shd w:val="clear" w:color="auto" w:fill="auto"/>
            <w:noWrap/>
            <w:hideMark/>
          </w:tcPr>
          <w:p w14:paraId="7C204F85" w14:textId="0A2BA56E" w:rsidR="0020733F" w:rsidRPr="00714DBF" w:rsidRDefault="00A63070"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100</w:t>
            </w:r>
            <w:r w:rsidR="0020733F" w:rsidRPr="00714DBF">
              <w:rPr>
                <w:rFonts w:ascii="Times New Roman" w:hAnsi="Times New Roman"/>
                <w:sz w:val="16"/>
                <w:szCs w:val="16"/>
                <w:lang w:val="en-GB"/>
              </w:rPr>
              <w:t>%</w:t>
            </w:r>
          </w:p>
        </w:tc>
        <w:tc>
          <w:tcPr>
            <w:tcW w:w="0" w:type="auto"/>
            <w:shd w:val="clear" w:color="auto" w:fill="auto"/>
            <w:noWrap/>
            <w:hideMark/>
          </w:tcPr>
          <w:p w14:paraId="7E979168" w14:textId="18FB238B" w:rsidR="0020733F" w:rsidRPr="00714DBF" w:rsidRDefault="00A63070"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100</w:t>
            </w:r>
            <w:r w:rsidR="0020733F" w:rsidRPr="00714DBF">
              <w:rPr>
                <w:rFonts w:ascii="Times New Roman" w:hAnsi="Times New Roman"/>
                <w:sz w:val="16"/>
                <w:szCs w:val="16"/>
                <w:lang w:val="en-GB"/>
              </w:rPr>
              <w:t>%</w:t>
            </w:r>
          </w:p>
        </w:tc>
        <w:tc>
          <w:tcPr>
            <w:tcW w:w="0" w:type="auto"/>
            <w:shd w:val="clear" w:color="auto" w:fill="auto"/>
            <w:noWrap/>
            <w:hideMark/>
          </w:tcPr>
          <w:p w14:paraId="17B238CC" w14:textId="16F91F65" w:rsidR="0020733F" w:rsidRPr="00714DBF" w:rsidRDefault="00A63070"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100</w:t>
            </w:r>
            <w:r w:rsidR="0020733F" w:rsidRPr="00714DBF">
              <w:rPr>
                <w:rFonts w:ascii="Times New Roman" w:hAnsi="Times New Roman"/>
                <w:sz w:val="16"/>
                <w:szCs w:val="16"/>
                <w:lang w:val="en-GB"/>
              </w:rPr>
              <w:t>%</w:t>
            </w:r>
          </w:p>
        </w:tc>
        <w:tc>
          <w:tcPr>
            <w:tcW w:w="0" w:type="auto"/>
            <w:shd w:val="clear" w:color="auto" w:fill="auto"/>
            <w:noWrap/>
            <w:hideMark/>
          </w:tcPr>
          <w:p w14:paraId="2B39A0E2" w14:textId="2D508E35" w:rsidR="0020733F" w:rsidRPr="00714DBF" w:rsidRDefault="00A63070"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100</w:t>
            </w:r>
            <w:r w:rsidR="0020733F" w:rsidRPr="00714DBF">
              <w:rPr>
                <w:rFonts w:ascii="Times New Roman" w:hAnsi="Times New Roman"/>
                <w:sz w:val="16"/>
                <w:szCs w:val="16"/>
                <w:lang w:val="en-GB"/>
              </w:rPr>
              <w:t>%</w:t>
            </w:r>
          </w:p>
        </w:tc>
        <w:tc>
          <w:tcPr>
            <w:tcW w:w="0" w:type="auto"/>
            <w:shd w:val="clear" w:color="auto" w:fill="auto"/>
            <w:noWrap/>
            <w:hideMark/>
          </w:tcPr>
          <w:p w14:paraId="5CDDCF79" w14:textId="0496C142" w:rsidR="0020733F" w:rsidRPr="00714DBF" w:rsidRDefault="00A63070"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100</w:t>
            </w:r>
            <w:r w:rsidR="0020733F" w:rsidRPr="00714DBF">
              <w:rPr>
                <w:rFonts w:ascii="Times New Roman" w:hAnsi="Times New Roman"/>
                <w:sz w:val="16"/>
                <w:szCs w:val="16"/>
                <w:lang w:val="en-GB"/>
              </w:rPr>
              <w:t>%</w:t>
            </w:r>
          </w:p>
        </w:tc>
        <w:tc>
          <w:tcPr>
            <w:tcW w:w="0" w:type="auto"/>
            <w:shd w:val="clear" w:color="auto" w:fill="auto"/>
            <w:noWrap/>
            <w:hideMark/>
          </w:tcPr>
          <w:p w14:paraId="446D38D6" w14:textId="354F3884" w:rsidR="0020733F" w:rsidRPr="00714DBF" w:rsidRDefault="00A63070"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100</w:t>
            </w:r>
            <w:r w:rsidR="0020733F" w:rsidRPr="00714DBF">
              <w:rPr>
                <w:rFonts w:ascii="Times New Roman" w:hAnsi="Times New Roman"/>
                <w:sz w:val="16"/>
                <w:szCs w:val="16"/>
                <w:lang w:val="en-GB"/>
              </w:rPr>
              <w:t>%</w:t>
            </w:r>
          </w:p>
        </w:tc>
        <w:tc>
          <w:tcPr>
            <w:tcW w:w="0" w:type="auto"/>
            <w:shd w:val="clear" w:color="auto" w:fill="auto"/>
            <w:noWrap/>
            <w:hideMark/>
          </w:tcPr>
          <w:p w14:paraId="2D2A4874" w14:textId="6D6B32EF" w:rsidR="0020733F" w:rsidRPr="00714DBF" w:rsidRDefault="00A63070"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100</w:t>
            </w:r>
            <w:r w:rsidR="0020733F" w:rsidRPr="00714DBF">
              <w:rPr>
                <w:rFonts w:ascii="Times New Roman" w:hAnsi="Times New Roman"/>
                <w:sz w:val="16"/>
                <w:szCs w:val="16"/>
                <w:lang w:val="en-GB"/>
              </w:rPr>
              <w:t>%</w:t>
            </w:r>
          </w:p>
        </w:tc>
      </w:tr>
    </w:tbl>
    <w:p w14:paraId="54F480C1" w14:textId="77777777" w:rsidR="0020733F" w:rsidRPr="00714DBF" w:rsidRDefault="0020733F" w:rsidP="0020733F">
      <w:pPr>
        <w:widowControl w:val="0"/>
        <w:rPr>
          <w:rFonts w:ascii="Times New Roman" w:hAnsi="Times New Roman"/>
          <w:lang w:val="en-GB"/>
        </w:rPr>
      </w:pPr>
    </w:p>
    <w:p w14:paraId="42FC52B1"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According to the table presented below (Table 4.8), 67.6% of respondents were aware that the property tax is paid in two terms. Apart from the respondents of the Municipality of </w:t>
      </w:r>
      <w:proofErr w:type="spellStart"/>
      <w:r w:rsidRPr="00714DBF">
        <w:rPr>
          <w:rFonts w:ascii="Times New Roman" w:hAnsi="Times New Roman"/>
          <w:lang w:val="en-GB"/>
        </w:rPr>
        <w:t>Gracanica</w:t>
      </w:r>
      <w:proofErr w:type="spellEnd"/>
      <w:r w:rsidRPr="00714DBF">
        <w:rPr>
          <w:rFonts w:ascii="Times New Roman" w:hAnsi="Times New Roman"/>
          <w:lang w:val="en-GB"/>
        </w:rPr>
        <w:t>, where 61.3% stated they were not aware of it, the majority of respondents from the remaining municipalities were aware that the payment was divided into two instalments. This is valid both for residential and commercial properties.</w:t>
      </w:r>
    </w:p>
    <w:p w14:paraId="64FD1D53" w14:textId="77777777" w:rsidR="0020733F" w:rsidRPr="00714DBF" w:rsidRDefault="0020733F" w:rsidP="0020733F">
      <w:pPr>
        <w:widowControl w:val="0"/>
        <w:rPr>
          <w:rFonts w:ascii="Times New Roman" w:hAnsi="Times New Roman"/>
          <w:lang w:val="en-GB"/>
        </w:rPr>
      </w:pPr>
    </w:p>
    <w:p w14:paraId="5D5AEEDD"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4.8</w:t>
      </w:r>
    </w:p>
    <w:p w14:paraId="048A7BD7" w14:textId="77777777" w:rsidR="0020733F" w:rsidRPr="00714DBF" w:rsidRDefault="0020733F" w:rsidP="0020733F">
      <w:pPr>
        <w:widowControl w:val="0"/>
        <w:rPr>
          <w:rFonts w:ascii="Times New Roman" w:hAnsi="Times New Roman"/>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44"/>
        <w:gridCol w:w="608"/>
        <w:gridCol w:w="608"/>
        <w:gridCol w:w="608"/>
        <w:gridCol w:w="657"/>
        <w:gridCol w:w="763"/>
        <w:gridCol w:w="683"/>
        <w:gridCol w:w="608"/>
        <w:gridCol w:w="642"/>
        <w:gridCol w:w="642"/>
        <w:gridCol w:w="1069"/>
        <w:gridCol w:w="1140"/>
      </w:tblGrid>
      <w:tr w:rsidR="0020733F" w:rsidRPr="00714DBF" w14:paraId="380855FE" w14:textId="77777777" w:rsidTr="0020733F">
        <w:tc>
          <w:tcPr>
            <w:tcW w:w="0" w:type="auto"/>
            <w:gridSpan w:val="12"/>
            <w:shd w:val="clear" w:color="000000" w:fill="E4E4E4"/>
            <w:hideMark/>
          </w:tcPr>
          <w:p w14:paraId="4FBD9BA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P8. Are you aware that the property tax may be paid in two instalments/periods?</w:t>
            </w:r>
          </w:p>
        </w:tc>
      </w:tr>
      <w:tr w:rsidR="0020733F" w:rsidRPr="00714DBF" w14:paraId="2C98454D" w14:textId="77777777" w:rsidTr="0020733F">
        <w:tc>
          <w:tcPr>
            <w:tcW w:w="0" w:type="auto"/>
            <w:shd w:val="clear" w:color="000000" w:fill="E4E4E4"/>
            <w:hideMark/>
          </w:tcPr>
          <w:p w14:paraId="32D7B75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18A10B5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753D3C8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494725A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497BB2F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298D4B8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42657EA1" w14:textId="77777777" w:rsidTr="0020733F">
        <w:tc>
          <w:tcPr>
            <w:tcW w:w="0" w:type="auto"/>
            <w:shd w:val="clear" w:color="000000" w:fill="E4E4E4"/>
            <w:hideMark/>
          </w:tcPr>
          <w:p w14:paraId="68A7761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7B69FF0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2C69DC5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7436574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63BE6986"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1AE31EE9"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16259355"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3A91F0AE"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0BCB240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0B31A15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0A086CE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004717B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4322041F" w14:textId="77777777" w:rsidTr="0020733F">
        <w:tc>
          <w:tcPr>
            <w:tcW w:w="0" w:type="auto"/>
            <w:shd w:val="clear" w:color="000000" w:fill="E4E4E4"/>
            <w:hideMark/>
          </w:tcPr>
          <w:p w14:paraId="4AB7B45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Yes, I am informed </w:t>
            </w:r>
          </w:p>
        </w:tc>
        <w:tc>
          <w:tcPr>
            <w:tcW w:w="0" w:type="auto"/>
            <w:shd w:val="clear" w:color="auto" w:fill="auto"/>
            <w:noWrap/>
            <w:hideMark/>
          </w:tcPr>
          <w:p w14:paraId="048E4B4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67.6%</w:t>
            </w:r>
          </w:p>
        </w:tc>
        <w:tc>
          <w:tcPr>
            <w:tcW w:w="0" w:type="auto"/>
            <w:shd w:val="clear" w:color="auto" w:fill="auto"/>
            <w:noWrap/>
            <w:hideMark/>
          </w:tcPr>
          <w:p w14:paraId="61EA4B7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61.1%</w:t>
            </w:r>
          </w:p>
        </w:tc>
        <w:tc>
          <w:tcPr>
            <w:tcW w:w="0" w:type="auto"/>
            <w:shd w:val="clear" w:color="auto" w:fill="auto"/>
            <w:noWrap/>
            <w:hideMark/>
          </w:tcPr>
          <w:p w14:paraId="745EE7C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73.2%</w:t>
            </w:r>
          </w:p>
        </w:tc>
        <w:tc>
          <w:tcPr>
            <w:tcW w:w="0" w:type="auto"/>
            <w:shd w:val="clear" w:color="auto" w:fill="auto"/>
            <w:noWrap/>
            <w:hideMark/>
          </w:tcPr>
          <w:p w14:paraId="77EFAB2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78.7%</w:t>
            </w:r>
          </w:p>
        </w:tc>
        <w:tc>
          <w:tcPr>
            <w:tcW w:w="0" w:type="auto"/>
            <w:shd w:val="clear" w:color="auto" w:fill="auto"/>
            <w:noWrap/>
            <w:hideMark/>
          </w:tcPr>
          <w:p w14:paraId="408668A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38.7%</w:t>
            </w:r>
          </w:p>
        </w:tc>
        <w:tc>
          <w:tcPr>
            <w:tcW w:w="0" w:type="auto"/>
            <w:shd w:val="clear" w:color="auto" w:fill="auto"/>
            <w:noWrap/>
            <w:hideMark/>
          </w:tcPr>
          <w:p w14:paraId="7F6A05B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67.6%</w:t>
            </w:r>
          </w:p>
        </w:tc>
        <w:tc>
          <w:tcPr>
            <w:tcW w:w="0" w:type="auto"/>
            <w:shd w:val="clear" w:color="auto" w:fill="auto"/>
            <w:noWrap/>
            <w:hideMark/>
          </w:tcPr>
          <w:p w14:paraId="216A340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74.7%</w:t>
            </w:r>
          </w:p>
        </w:tc>
        <w:tc>
          <w:tcPr>
            <w:tcW w:w="0" w:type="auto"/>
            <w:shd w:val="clear" w:color="auto" w:fill="auto"/>
            <w:noWrap/>
            <w:hideMark/>
          </w:tcPr>
          <w:p w14:paraId="025A651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67.9%</w:t>
            </w:r>
          </w:p>
        </w:tc>
        <w:tc>
          <w:tcPr>
            <w:tcW w:w="0" w:type="auto"/>
            <w:shd w:val="clear" w:color="auto" w:fill="auto"/>
            <w:noWrap/>
            <w:hideMark/>
          </w:tcPr>
          <w:p w14:paraId="60E4921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67.1%</w:t>
            </w:r>
          </w:p>
        </w:tc>
        <w:tc>
          <w:tcPr>
            <w:tcW w:w="0" w:type="auto"/>
            <w:shd w:val="clear" w:color="auto" w:fill="auto"/>
            <w:noWrap/>
            <w:hideMark/>
          </w:tcPr>
          <w:p w14:paraId="3BC691A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65.9%</w:t>
            </w:r>
          </w:p>
        </w:tc>
        <w:tc>
          <w:tcPr>
            <w:tcW w:w="0" w:type="auto"/>
            <w:shd w:val="clear" w:color="auto" w:fill="auto"/>
            <w:noWrap/>
            <w:hideMark/>
          </w:tcPr>
          <w:p w14:paraId="4BCE446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70.5%</w:t>
            </w:r>
          </w:p>
        </w:tc>
      </w:tr>
      <w:tr w:rsidR="0020733F" w:rsidRPr="00714DBF" w14:paraId="57EBA625" w14:textId="77777777" w:rsidTr="0020733F">
        <w:tc>
          <w:tcPr>
            <w:tcW w:w="0" w:type="auto"/>
            <w:shd w:val="clear" w:color="000000" w:fill="E4E4E4"/>
            <w:hideMark/>
          </w:tcPr>
          <w:p w14:paraId="0B04ECA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No, I am not informed</w:t>
            </w:r>
          </w:p>
        </w:tc>
        <w:tc>
          <w:tcPr>
            <w:tcW w:w="0" w:type="auto"/>
            <w:shd w:val="clear" w:color="auto" w:fill="auto"/>
            <w:noWrap/>
            <w:hideMark/>
          </w:tcPr>
          <w:p w14:paraId="56F7C93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32.4%</w:t>
            </w:r>
          </w:p>
        </w:tc>
        <w:tc>
          <w:tcPr>
            <w:tcW w:w="0" w:type="auto"/>
            <w:shd w:val="clear" w:color="auto" w:fill="auto"/>
            <w:noWrap/>
            <w:hideMark/>
          </w:tcPr>
          <w:p w14:paraId="7AF00BB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38.9%</w:t>
            </w:r>
          </w:p>
        </w:tc>
        <w:tc>
          <w:tcPr>
            <w:tcW w:w="0" w:type="auto"/>
            <w:shd w:val="clear" w:color="auto" w:fill="auto"/>
            <w:noWrap/>
            <w:hideMark/>
          </w:tcPr>
          <w:p w14:paraId="65FD59A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26.8%</w:t>
            </w:r>
          </w:p>
        </w:tc>
        <w:tc>
          <w:tcPr>
            <w:tcW w:w="0" w:type="auto"/>
            <w:shd w:val="clear" w:color="auto" w:fill="auto"/>
            <w:noWrap/>
            <w:hideMark/>
          </w:tcPr>
          <w:p w14:paraId="4365E35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21.3%</w:t>
            </w:r>
          </w:p>
        </w:tc>
        <w:tc>
          <w:tcPr>
            <w:tcW w:w="0" w:type="auto"/>
            <w:shd w:val="clear" w:color="auto" w:fill="auto"/>
            <w:noWrap/>
            <w:hideMark/>
          </w:tcPr>
          <w:p w14:paraId="36CF61D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61.3%</w:t>
            </w:r>
          </w:p>
        </w:tc>
        <w:tc>
          <w:tcPr>
            <w:tcW w:w="0" w:type="auto"/>
            <w:shd w:val="clear" w:color="auto" w:fill="auto"/>
            <w:noWrap/>
            <w:hideMark/>
          </w:tcPr>
          <w:p w14:paraId="4CEA2C4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32.4%</w:t>
            </w:r>
          </w:p>
        </w:tc>
        <w:tc>
          <w:tcPr>
            <w:tcW w:w="0" w:type="auto"/>
            <w:shd w:val="clear" w:color="auto" w:fill="auto"/>
            <w:noWrap/>
            <w:hideMark/>
          </w:tcPr>
          <w:p w14:paraId="4EB1AD8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25.3%</w:t>
            </w:r>
          </w:p>
        </w:tc>
        <w:tc>
          <w:tcPr>
            <w:tcW w:w="0" w:type="auto"/>
            <w:shd w:val="clear" w:color="auto" w:fill="auto"/>
            <w:noWrap/>
            <w:hideMark/>
          </w:tcPr>
          <w:p w14:paraId="115C13E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32.1%</w:t>
            </w:r>
          </w:p>
        </w:tc>
        <w:tc>
          <w:tcPr>
            <w:tcW w:w="0" w:type="auto"/>
            <w:shd w:val="clear" w:color="auto" w:fill="auto"/>
            <w:noWrap/>
            <w:hideMark/>
          </w:tcPr>
          <w:p w14:paraId="14744D4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32.9%</w:t>
            </w:r>
          </w:p>
        </w:tc>
        <w:tc>
          <w:tcPr>
            <w:tcW w:w="0" w:type="auto"/>
            <w:shd w:val="clear" w:color="auto" w:fill="auto"/>
            <w:noWrap/>
            <w:hideMark/>
          </w:tcPr>
          <w:p w14:paraId="4CC6484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34.1%</w:t>
            </w:r>
          </w:p>
        </w:tc>
        <w:tc>
          <w:tcPr>
            <w:tcW w:w="0" w:type="auto"/>
            <w:shd w:val="clear" w:color="auto" w:fill="auto"/>
            <w:noWrap/>
            <w:hideMark/>
          </w:tcPr>
          <w:p w14:paraId="6DCFCCA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29.5%</w:t>
            </w:r>
          </w:p>
        </w:tc>
      </w:tr>
      <w:tr w:rsidR="0020733F" w:rsidRPr="00714DBF" w14:paraId="0BDCD257" w14:textId="77777777" w:rsidTr="0020733F">
        <w:tc>
          <w:tcPr>
            <w:tcW w:w="0" w:type="auto"/>
            <w:shd w:val="clear" w:color="000000" w:fill="E4E4E4"/>
            <w:hideMark/>
          </w:tcPr>
          <w:p w14:paraId="0651B42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auto" w:fill="auto"/>
            <w:noWrap/>
            <w:hideMark/>
          </w:tcPr>
          <w:p w14:paraId="077A214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35B6F1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15C1BE7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4B3BCE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E62F18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4D90C2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5B3356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07140A4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6DB348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27B577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10D6649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r>
    </w:tbl>
    <w:p w14:paraId="317E07E8" w14:textId="77777777" w:rsidR="0020733F" w:rsidRPr="00714DBF" w:rsidRDefault="0020733F" w:rsidP="0020733F">
      <w:pPr>
        <w:widowControl w:val="0"/>
        <w:rPr>
          <w:rFonts w:ascii="Times New Roman" w:hAnsi="Times New Roman"/>
          <w:lang w:val="en-GB"/>
        </w:rPr>
      </w:pPr>
    </w:p>
    <w:p w14:paraId="4B0220E1"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4.9</w:t>
      </w:r>
    </w:p>
    <w:p w14:paraId="2BB42A29" w14:textId="77777777" w:rsidR="0020733F" w:rsidRPr="00714DBF" w:rsidRDefault="0020733F" w:rsidP="0020733F">
      <w:pPr>
        <w:widowControl w:val="0"/>
        <w:rPr>
          <w:rFonts w:ascii="Times New Roman" w:hAnsi="Times New Roman"/>
          <w:lang w:val="en-GB"/>
        </w:rPr>
      </w:pPr>
    </w:p>
    <w:p w14:paraId="39C2393E"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In the next sub-question (related to the previous one) “If you are aware, at which term do you pay the tax?” the majority (57.6%) answered they paid the tax in the first period, while 42.4% of respondents stated they paid the tax bill in the second term. </w:t>
      </w:r>
    </w:p>
    <w:p w14:paraId="6B1ACAE6" w14:textId="77777777" w:rsidR="0020733F" w:rsidRPr="00714DBF" w:rsidRDefault="0020733F" w:rsidP="0020733F">
      <w:pPr>
        <w:widowControl w:val="0"/>
        <w:rPr>
          <w:rFonts w:ascii="Times New Roman" w:hAnsi="Times New Roman"/>
          <w:lang w:val="en-GB"/>
        </w:rPr>
      </w:pPr>
    </w:p>
    <w:p w14:paraId="7DE6CF6A"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When comparing male with female respondents, it can be seen that the percentage of women answering they paid the tax in the first period was higher than that of males with 64.1 % of women paying in the first period, comparing to 53.1 % of men. </w:t>
      </w:r>
    </w:p>
    <w:p w14:paraId="1AB00B13" w14:textId="77777777" w:rsidR="0020733F" w:rsidRPr="00714DBF" w:rsidRDefault="0020733F" w:rsidP="0020733F">
      <w:pPr>
        <w:widowControl w:val="0"/>
        <w:rPr>
          <w:rFonts w:ascii="Times New Roman" w:hAnsi="Times New Roman"/>
          <w:lang w:val="en-GB"/>
        </w:rPr>
      </w:pPr>
    </w:p>
    <w:p w14:paraId="6EA58B3A"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Comparing municipalities, those of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and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showed higher percentages of participants paying in the first period compared to </w:t>
      </w:r>
      <w:proofErr w:type="spellStart"/>
      <w:r w:rsidRPr="00714DBF">
        <w:rPr>
          <w:rFonts w:ascii="Times New Roman" w:hAnsi="Times New Roman"/>
          <w:lang w:val="en-GB"/>
        </w:rPr>
        <w:t>Lipjan</w:t>
      </w:r>
      <w:proofErr w:type="spellEnd"/>
      <w:r w:rsidRPr="00714DBF">
        <w:rPr>
          <w:rFonts w:ascii="Times New Roman" w:hAnsi="Times New Roman"/>
          <w:lang w:val="en-GB"/>
        </w:rPr>
        <w:t xml:space="preserve"> and </w:t>
      </w:r>
      <w:proofErr w:type="spellStart"/>
      <w:r w:rsidRPr="00714DBF">
        <w:rPr>
          <w:rFonts w:ascii="Times New Roman" w:hAnsi="Times New Roman"/>
          <w:lang w:val="en-GB"/>
        </w:rPr>
        <w:t>Gracanica</w:t>
      </w:r>
      <w:proofErr w:type="spellEnd"/>
      <w:r w:rsidRPr="00714DBF">
        <w:rPr>
          <w:rFonts w:ascii="Times New Roman" w:hAnsi="Times New Roman"/>
          <w:lang w:val="en-GB"/>
        </w:rPr>
        <w:t>.</w:t>
      </w:r>
    </w:p>
    <w:p w14:paraId="5FDB1A2B" w14:textId="77777777" w:rsidR="0020733F" w:rsidRPr="00714DBF" w:rsidRDefault="0020733F" w:rsidP="0020733F">
      <w:pPr>
        <w:widowControl w:val="0"/>
        <w:rPr>
          <w:rFonts w:ascii="Times New Roman" w:hAnsi="Times New Roman"/>
          <w:lang w:val="en-GB"/>
        </w:rPr>
      </w:pPr>
    </w:p>
    <w:p w14:paraId="7387C540"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In addition, there were distinct differences between urban respondents where 61.3% stated that the payment was made in the first period and rural respondents where only 49.6% said that they paid the tax in the first period.</w:t>
      </w:r>
    </w:p>
    <w:p w14:paraId="3AA71C17" w14:textId="77777777" w:rsidR="0020733F" w:rsidRPr="00714DBF" w:rsidRDefault="0020733F" w:rsidP="0020733F">
      <w:pPr>
        <w:widowControl w:val="0"/>
        <w:rPr>
          <w:rFonts w:ascii="Times New Roman" w:hAnsi="Times New Roman"/>
          <w:lang w:val="en-GB"/>
        </w:rPr>
      </w:pPr>
    </w:p>
    <w:p w14:paraId="37ED714D"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4.9</w:t>
      </w:r>
    </w:p>
    <w:p w14:paraId="2B2073BC" w14:textId="77777777" w:rsidR="0020733F" w:rsidRPr="00714DBF" w:rsidRDefault="0020733F" w:rsidP="0020733F">
      <w:pPr>
        <w:widowControl w:val="0"/>
        <w:rPr>
          <w:rFonts w:ascii="Times New Roman" w:hAnsi="Times New Roman"/>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36"/>
        <w:gridCol w:w="608"/>
        <w:gridCol w:w="608"/>
        <w:gridCol w:w="608"/>
        <w:gridCol w:w="657"/>
        <w:gridCol w:w="763"/>
        <w:gridCol w:w="683"/>
        <w:gridCol w:w="608"/>
        <w:gridCol w:w="656"/>
        <w:gridCol w:w="656"/>
        <w:gridCol w:w="1159"/>
        <w:gridCol w:w="1230"/>
      </w:tblGrid>
      <w:tr w:rsidR="0020733F" w:rsidRPr="00714DBF" w14:paraId="2D80D1EC" w14:textId="77777777" w:rsidTr="0020733F">
        <w:tc>
          <w:tcPr>
            <w:tcW w:w="0" w:type="auto"/>
            <w:gridSpan w:val="12"/>
            <w:shd w:val="clear" w:color="000000" w:fill="E4E4E4"/>
            <w:hideMark/>
          </w:tcPr>
          <w:p w14:paraId="1704C83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P8.1. IF you are informed, at which period do you pay the property tax?</w:t>
            </w:r>
          </w:p>
        </w:tc>
      </w:tr>
      <w:tr w:rsidR="0020733F" w:rsidRPr="00714DBF" w14:paraId="3B5D10C8" w14:textId="77777777" w:rsidTr="0020733F">
        <w:tc>
          <w:tcPr>
            <w:tcW w:w="0" w:type="auto"/>
            <w:shd w:val="clear" w:color="000000" w:fill="E4E4E4"/>
            <w:hideMark/>
          </w:tcPr>
          <w:p w14:paraId="4202279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67B4E7E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223156E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59E0529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0DCCF67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0B18395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18D656F6" w14:textId="77777777" w:rsidTr="0020733F">
        <w:tc>
          <w:tcPr>
            <w:tcW w:w="0" w:type="auto"/>
            <w:shd w:val="clear" w:color="000000" w:fill="E4E4E4"/>
            <w:hideMark/>
          </w:tcPr>
          <w:p w14:paraId="7C598F6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12DEB4C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04CA6B8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648C9C3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0152F42F"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666E53A3"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318B86A2"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50B8C1CD"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5AEFC43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3B475DA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3BE0AA2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34ED90B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71D137C7" w14:textId="77777777" w:rsidTr="0020733F">
        <w:tc>
          <w:tcPr>
            <w:tcW w:w="0" w:type="auto"/>
            <w:shd w:val="clear" w:color="000000" w:fill="E4E4E4"/>
            <w:hideMark/>
          </w:tcPr>
          <w:p w14:paraId="71D2ECF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First period</w:t>
            </w:r>
          </w:p>
        </w:tc>
        <w:tc>
          <w:tcPr>
            <w:tcW w:w="0" w:type="auto"/>
            <w:shd w:val="clear" w:color="auto" w:fill="auto"/>
            <w:noWrap/>
            <w:hideMark/>
          </w:tcPr>
          <w:p w14:paraId="43D9922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57.6%</w:t>
            </w:r>
          </w:p>
        </w:tc>
        <w:tc>
          <w:tcPr>
            <w:tcW w:w="0" w:type="auto"/>
            <w:shd w:val="clear" w:color="auto" w:fill="auto"/>
            <w:noWrap/>
            <w:hideMark/>
          </w:tcPr>
          <w:p w14:paraId="0CC8B48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64.1%</w:t>
            </w:r>
          </w:p>
        </w:tc>
        <w:tc>
          <w:tcPr>
            <w:tcW w:w="0" w:type="auto"/>
            <w:shd w:val="clear" w:color="auto" w:fill="auto"/>
            <w:noWrap/>
            <w:hideMark/>
          </w:tcPr>
          <w:p w14:paraId="0AC1F75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53.1%</w:t>
            </w:r>
          </w:p>
        </w:tc>
        <w:tc>
          <w:tcPr>
            <w:tcW w:w="0" w:type="auto"/>
            <w:shd w:val="clear" w:color="auto" w:fill="auto"/>
            <w:noWrap/>
            <w:hideMark/>
          </w:tcPr>
          <w:p w14:paraId="4E3A476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61.7%</w:t>
            </w:r>
          </w:p>
        </w:tc>
        <w:tc>
          <w:tcPr>
            <w:tcW w:w="0" w:type="auto"/>
            <w:shd w:val="clear" w:color="auto" w:fill="auto"/>
            <w:noWrap/>
            <w:hideMark/>
          </w:tcPr>
          <w:p w14:paraId="2CD1235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26.7%</w:t>
            </w:r>
          </w:p>
        </w:tc>
        <w:tc>
          <w:tcPr>
            <w:tcW w:w="0" w:type="auto"/>
            <w:shd w:val="clear" w:color="auto" w:fill="auto"/>
            <w:noWrap/>
            <w:hideMark/>
          </w:tcPr>
          <w:p w14:paraId="6E46796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62.5%</w:t>
            </w:r>
          </w:p>
        </w:tc>
        <w:tc>
          <w:tcPr>
            <w:tcW w:w="0" w:type="auto"/>
            <w:shd w:val="clear" w:color="auto" w:fill="auto"/>
            <w:noWrap/>
            <w:hideMark/>
          </w:tcPr>
          <w:p w14:paraId="20AD583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50.0%</w:t>
            </w:r>
          </w:p>
        </w:tc>
        <w:tc>
          <w:tcPr>
            <w:tcW w:w="0" w:type="auto"/>
            <w:shd w:val="clear" w:color="auto" w:fill="auto"/>
            <w:noWrap/>
            <w:hideMark/>
          </w:tcPr>
          <w:p w14:paraId="351DF52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61.3%</w:t>
            </w:r>
          </w:p>
        </w:tc>
        <w:tc>
          <w:tcPr>
            <w:tcW w:w="0" w:type="auto"/>
            <w:shd w:val="clear" w:color="auto" w:fill="auto"/>
            <w:noWrap/>
            <w:hideMark/>
          </w:tcPr>
          <w:p w14:paraId="59526B0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49.6%</w:t>
            </w:r>
          </w:p>
        </w:tc>
        <w:tc>
          <w:tcPr>
            <w:tcW w:w="0" w:type="auto"/>
            <w:shd w:val="clear" w:color="auto" w:fill="auto"/>
            <w:noWrap/>
            <w:hideMark/>
          </w:tcPr>
          <w:p w14:paraId="49DFC1A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61.1%</w:t>
            </w:r>
          </w:p>
        </w:tc>
        <w:tc>
          <w:tcPr>
            <w:tcW w:w="0" w:type="auto"/>
            <w:shd w:val="clear" w:color="auto" w:fill="auto"/>
            <w:noWrap/>
            <w:hideMark/>
          </w:tcPr>
          <w:p w14:paraId="2816128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52.3%</w:t>
            </w:r>
          </w:p>
        </w:tc>
      </w:tr>
      <w:tr w:rsidR="0020733F" w:rsidRPr="00714DBF" w14:paraId="648E471C" w14:textId="77777777" w:rsidTr="0020733F">
        <w:tc>
          <w:tcPr>
            <w:tcW w:w="0" w:type="auto"/>
            <w:shd w:val="clear" w:color="000000" w:fill="E4E4E4"/>
            <w:hideMark/>
          </w:tcPr>
          <w:p w14:paraId="0255C7B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Second period </w:t>
            </w:r>
          </w:p>
        </w:tc>
        <w:tc>
          <w:tcPr>
            <w:tcW w:w="0" w:type="auto"/>
            <w:shd w:val="clear" w:color="auto" w:fill="auto"/>
            <w:noWrap/>
            <w:hideMark/>
          </w:tcPr>
          <w:p w14:paraId="2FDBFCE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42.4%</w:t>
            </w:r>
          </w:p>
        </w:tc>
        <w:tc>
          <w:tcPr>
            <w:tcW w:w="0" w:type="auto"/>
            <w:shd w:val="clear" w:color="auto" w:fill="auto"/>
            <w:noWrap/>
            <w:hideMark/>
          </w:tcPr>
          <w:p w14:paraId="25828EC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35.9%</w:t>
            </w:r>
          </w:p>
        </w:tc>
        <w:tc>
          <w:tcPr>
            <w:tcW w:w="0" w:type="auto"/>
            <w:shd w:val="clear" w:color="auto" w:fill="auto"/>
            <w:noWrap/>
            <w:hideMark/>
          </w:tcPr>
          <w:p w14:paraId="1CAB424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46.9%</w:t>
            </w:r>
          </w:p>
        </w:tc>
        <w:tc>
          <w:tcPr>
            <w:tcW w:w="0" w:type="auto"/>
            <w:shd w:val="clear" w:color="auto" w:fill="auto"/>
            <w:noWrap/>
            <w:hideMark/>
          </w:tcPr>
          <w:p w14:paraId="71197DA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38.3%</w:t>
            </w:r>
          </w:p>
        </w:tc>
        <w:tc>
          <w:tcPr>
            <w:tcW w:w="0" w:type="auto"/>
            <w:shd w:val="clear" w:color="auto" w:fill="auto"/>
            <w:noWrap/>
            <w:hideMark/>
          </w:tcPr>
          <w:p w14:paraId="79F702F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73.3%</w:t>
            </w:r>
          </w:p>
        </w:tc>
        <w:tc>
          <w:tcPr>
            <w:tcW w:w="0" w:type="auto"/>
            <w:shd w:val="clear" w:color="auto" w:fill="auto"/>
            <w:noWrap/>
            <w:hideMark/>
          </w:tcPr>
          <w:p w14:paraId="143931F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37.5%</w:t>
            </w:r>
          </w:p>
        </w:tc>
        <w:tc>
          <w:tcPr>
            <w:tcW w:w="0" w:type="auto"/>
            <w:shd w:val="clear" w:color="auto" w:fill="auto"/>
            <w:noWrap/>
            <w:hideMark/>
          </w:tcPr>
          <w:p w14:paraId="713EBD2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50.0%</w:t>
            </w:r>
          </w:p>
        </w:tc>
        <w:tc>
          <w:tcPr>
            <w:tcW w:w="0" w:type="auto"/>
            <w:shd w:val="clear" w:color="auto" w:fill="auto"/>
            <w:noWrap/>
            <w:hideMark/>
          </w:tcPr>
          <w:p w14:paraId="0EEB54A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38.7%</w:t>
            </w:r>
          </w:p>
        </w:tc>
        <w:tc>
          <w:tcPr>
            <w:tcW w:w="0" w:type="auto"/>
            <w:shd w:val="clear" w:color="auto" w:fill="auto"/>
            <w:noWrap/>
            <w:hideMark/>
          </w:tcPr>
          <w:p w14:paraId="751AD88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50.4%</w:t>
            </w:r>
          </w:p>
        </w:tc>
        <w:tc>
          <w:tcPr>
            <w:tcW w:w="0" w:type="auto"/>
            <w:shd w:val="clear" w:color="auto" w:fill="auto"/>
            <w:noWrap/>
            <w:hideMark/>
          </w:tcPr>
          <w:p w14:paraId="21F2127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38.9%</w:t>
            </w:r>
          </w:p>
        </w:tc>
        <w:tc>
          <w:tcPr>
            <w:tcW w:w="0" w:type="auto"/>
            <w:shd w:val="clear" w:color="auto" w:fill="auto"/>
            <w:noWrap/>
            <w:hideMark/>
          </w:tcPr>
          <w:p w14:paraId="5EBBC55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47.7%</w:t>
            </w:r>
          </w:p>
        </w:tc>
      </w:tr>
      <w:tr w:rsidR="0020733F" w:rsidRPr="00714DBF" w14:paraId="13BF987E" w14:textId="77777777" w:rsidTr="0020733F">
        <w:tc>
          <w:tcPr>
            <w:tcW w:w="0" w:type="auto"/>
            <w:shd w:val="clear" w:color="000000" w:fill="E4E4E4"/>
            <w:hideMark/>
          </w:tcPr>
          <w:p w14:paraId="414AF95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auto" w:fill="auto"/>
            <w:noWrap/>
            <w:hideMark/>
          </w:tcPr>
          <w:p w14:paraId="744BE48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1E8B072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569E439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10943C0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1CF53D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9CF8E7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1A99F3C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1F2AE7A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C04AB0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A223DC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EA9D0E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r>
    </w:tbl>
    <w:p w14:paraId="3849CF33" w14:textId="77777777" w:rsidR="0020733F" w:rsidRPr="00714DBF" w:rsidRDefault="0020733F" w:rsidP="0020733F">
      <w:pPr>
        <w:widowControl w:val="0"/>
        <w:rPr>
          <w:rFonts w:ascii="Times New Roman" w:hAnsi="Times New Roman"/>
          <w:lang w:val="en-GB"/>
        </w:rPr>
      </w:pPr>
    </w:p>
    <w:p w14:paraId="029E9E90"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On the other hand, among the respondents who were not informed about the payment schedules, 66.9% of them that the failure to pay may result into a fine. The answers did not show significant differences between men and women, or between residential and commercial property owners. </w:t>
      </w:r>
    </w:p>
    <w:p w14:paraId="1A35B549" w14:textId="77777777" w:rsidR="0020733F" w:rsidRPr="00714DBF" w:rsidRDefault="0020733F" w:rsidP="0020733F">
      <w:pPr>
        <w:widowControl w:val="0"/>
        <w:rPr>
          <w:rFonts w:ascii="Times New Roman" w:hAnsi="Times New Roman"/>
          <w:lang w:val="en-GB"/>
        </w:rPr>
      </w:pPr>
    </w:p>
    <w:p w14:paraId="19786321"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4.10</w:t>
      </w:r>
    </w:p>
    <w:p w14:paraId="3A7F968C" w14:textId="77777777" w:rsidR="0020733F" w:rsidRPr="00714DBF" w:rsidRDefault="0020733F" w:rsidP="0020733F">
      <w:pPr>
        <w:widowControl w:val="0"/>
        <w:rPr>
          <w:rFonts w:ascii="Times New Roman" w:hAnsi="Times New Roman"/>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92"/>
        <w:gridCol w:w="608"/>
        <w:gridCol w:w="608"/>
        <w:gridCol w:w="608"/>
        <w:gridCol w:w="657"/>
        <w:gridCol w:w="763"/>
        <w:gridCol w:w="683"/>
        <w:gridCol w:w="608"/>
        <w:gridCol w:w="652"/>
        <w:gridCol w:w="652"/>
        <w:gridCol w:w="1135"/>
        <w:gridCol w:w="1206"/>
      </w:tblGrid>
      <w:tr w:rsidR="0020733F" w:rsidRPr="00714DBF" w14:paraId="029893F3" w14:textId="77777777" w:rsidTr="0020733F">
        <w:tc>
          <w:tcPr>
            <w:tcW w:w="0" w:type="auto"/>
            <w:gridSpan w:val="12"/>
            <w:shd w:val="clear" w:color="000000" w:fill="E4E4E4"/>
            <w:hideMark/>
          </w:tcPr>
          <w:p w14:paraId="4BBF3D1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P8.2. If you are not informed, are you aware that fines may be imposed due to failure to pay?</w:t>
            </w:r>
          </w:p>
        </w:tc>
      </w:tr>
      <w:tr w:rsidR="0020733F" w:rsidRPr="00714DBF" w14:paraId="6505F965" w14:textId="77777777" w:rsidTr="0020733F">
        <w:tc>
          <w:tcPr>
            <w:tcW w:w="0" w:type="auto"/>
            <w:shd w:val="clear" w:color="000000" w:fill="E4E4E4"/>
            <w:hideMark/>
          </w:tcPr>
          <w:p w14:paraId="327081E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213476B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74BAA49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37482BF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66CB5BC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228BB75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23F9EA48" w14:textId="77777777" w:rsidTr="0020733F">
        <w:tc>
          <w:tcPr>
            <w:tcW w:w="0" w:type="auto"/>
            <w:shd w:val="clear" w:color="000000" w:fill="E4E4E4"/>
            <w:hideMark/>
          </w:tcPr>
          <w:p w14:paraId="313D81A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1FA3444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557F072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05420ED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52409710"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12F020CC"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2126FFBD"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702DB007"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23C6E97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20F83E7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6E8073A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50E2B30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09470B08" w14:textId="77777777" w:rsidTr="0020733F">
        <w:tc>
          <w:tcPr>
            <w:tcW w:w="0" w:type="auto"/>
            <w:shd w:val="clear" w:color="000000" w:fill="E4E4E4"/>
            <w:hideMark/>
          </w:tcPr>
          <w:p w14:paraId="459D997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Yes, I know</w:t>
            </w:r>
          </w:p>
        </w:tc>
        <w:tc>
          <w:tcPr>
            <w:tcW w:w="0" w:type="auto"/>
            <w:shd w:val="clear" w:color="auto" w:fill="auto"/>
            <w:noWrap/>
            <w:hideMark/>
          </w:tcPr>
          <w:p w14:paraId="4A15EEE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66.9%</w:t>
            </w:r>
          </w:p>
        </w:tc>
        <w:tc>
          <w:tcPr>
            <w:tcW w:w="0" w:type="auto"/>
            <w:shd w:val="clear" w:color="auto" w:fill="auto"/>
            <w:noWrap/>
            <w:hideMark/>
          </w:tcPr>
          <w:p w14:paraId="467B115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67.3%</w:t>
            </w:r>
          </w:p>
        </w:tc>
        <w:tc>
          <w:tcPr>
            <w:tcW w:w="0" w:type="auto"/>
            <w:shd w:val="clear" w:color="auto" w:fill="auto"/>
            <w:noWrap/>
            <w:hideMark/>
          </w:tcPr>
          <w:p w14:paraId="7A555FB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66.2%</w:t>
            </w:r>
          </w:p>
        </w:tc>
        <w:tc>
          <w:tcPr>
            <w:tcW w:w="0" w:type="auto"/>
            <w:shd w:val="clear" w:color="auto" w:fill="auto"/>
            <w:noWrap/>
            <w:hideMark/>
          </w:tcPr>
          <w:p w14:paraId="3845EE4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76.5%</w:t>
            </w:r>
          </w:p>
        </w:tc>
        <w:tc>
          <w:tcPr>
            <w:tcW w:w="0" w:type="auto"/>
            <w:shd w:val="clear" w:color="auto" w:fill="auto"/>
            <w:noWrap/>
            <w:hideMark/>
          </w:tcPr>
          <w:p w14:paraId="6DD240B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66.0%</w:t>
            </w:r>
          </w:p>
        </w:tc>
        <w:tc>
          <w:tcPr>
            <w:tcW w:w="0" w:type="auto"/>
            <w:shd w:val="clear" w:color="auto" w:fill="auto"/>
            <w:noWrap/>
            <w:hideMark/>
          </w:tcPr>
          <w:p w14:paraId="3609145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59.5%</w:t>
            </w:r>
          </w:p>
        </w:tc>
        <w:tc>
          <w:tcPr>
            <w:tcW w:w="0" w:type="auto"/>
            <w:shd w:val="clear" w:color="auto" w:fill="auto"/>
            <w:noWrap/>
            <w:hideMark/>
          </w:tcPr>
          <w:p w14:paraId="155EAE5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80.0%</w:t>
            </w:r>
          </w:p>
        </w:tc>
        <w:tc>
          <w:tcPr>
            <w:tcW w:w="0" w:type="auto"/>
            <w:shd w:val="clear" w:color="auto" w:fill="auto"/>
            <w:noWrap/>
            <w:hideMark/>
          </w:tcPr>
          <w:p w14:paraId="6C52294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69.2%</w:t>
            </w:r>
          </w:p>
        </w:tc>
        <w:tc>
          <w:tcPr>
            <w:tcW w:w="0" w:type="auto"/>
            <w:shd w:val="clear" w:color="auto" w:fill="auto"/>
            <w:noWrap/>
            <w:hideMark/>
          </w:tcPr>
          <w:p w14:paraId="27073A9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61.8%</w:t>
            </w:r>
          </w:p>
        </w:tc>
        <w:tc>
          <w:tcPr>
            <w:tcW w:w="0" w:type="auto"/>
            <w:shd w:val="clear" w:color="auto" w:fill="auto"/>
            <w:noWrap/>
            <w:hideMark/>
          </w:tcPr>
          <w:p w14:paraId="5B5EFDE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63.2%</w:t>
            </w:r>
          </w:p>
        </w:tc>
        <w:tc>
          <w:tcPr>
            <w:tcW w:w="0" w:type="auto"/>
            <w:shd w:val="clear" w:color="auto" w:fill="auto"/>
            <w:noWrap/>
            <w:hideMark/>
          </w:tcPr>
          <w:p w14:paraId="663E90D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73.8%</w:t>
            </w:r>
          </w:p>
        </w:tc>
      </w:tr>
      <w:tr w:rsidR="0020733F" w:rsidRPr="00714DBF" w14:paraId="568207A2" w14:textId="77777777" w:rsidTr="0020733F">
        <w:tc>
          <w:tcPr>
            <w:tcW w:w="0" w:type="auto"/>
            <w:shd w:val="clear" w:color="000000" w:fill="E4E4E4"/>
            <w:hideMark/>
          </w:tcPr>
          <w:p w14:paraId="057EE89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No, I do not know</w:t>
            </w:r>
          </w:p>
        </w:tc>
        <w:tc>
          <w:tcPr>
            <w:tcW w:w="0" w:type="auto"/>
            <w:shd w:val="clear" w:color="auto" w:fill="auto"/>
            <w:noWrap/>
            <w:hideMark/>
          </w:tcPr>
          <w:p w14:paraId="70AE4CB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33.1%</w:t>
            </w:r>
          </w:p>
        </w:tc>
        <w:tc>
          <w:tcPr>
            <w:tcW w:w="0" w:type="auto"/>
            <w:shd w:val="clear" w:color="auto" w:fill="auto"/>
            <w:noWrap/>
            <w:hideMark/>
          </w:tcPr>
          <w:p w14:paraId="69C1CA1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32.7%</w:t>
            </w:r>
          </w:p>
        </w:tc>
        <w:tc>
          <w:tcPr>
            <w:tcW w:w="0" w:type="auto"/>
            <w:shd w:val="clear" w:color="auto" w:fill="auto"/>
            <w:noWrap/>
            <w:hideMark/>
          </w:tcPr>
          <w:p w14:paraId="4A73BF3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33.8%</w:t>
            </w:r>
          </w:p>
        </w:tc>
        <w:tc>
          <w:tcPr>
            <w:tcW w:w="0" w:type="auto"/>
            <w:shd w:val="clear" w:color="auto" w:fill="auto"/>
            <w:noWrap/>
            <w:hideMark/>
          </w:tcPr>
          <w:p w14:paraId="557C2E9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23.5%</w:t>
            </w:r>
          </w:p>
        </w:tc>
        <w:tc>
          <w:tcPr>
            <w:tcW w:w="0" w:type="auto"/>
            <w:shd w:val="clear" w:color="auto" w:fill="auto"/>
            <w:noWrap/>
            <w:hideMark/>
          </w:tcPr>
          <w:p w14:paraId="181385B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34.0%</w:t>
            </w:r>
          </w:p>
        </w:tc>
        <w:tc>
          <w:tcPr>
            <w:tcW w:w="0" w:type="auto"/>
            <w:shd w:val="clear" w:color="auto" w:fill="auto"/>
            <w:noWrap/>
            <w:hideMark/>
          </w:tcPr>
          <w:p w14:paraId="3FFD557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40.5%</w:t>
            </w:r>
          </w:p>
        </w:tc>
        <w:tc>
          <w:tcPr>
            <w:tcW w:w="0" w:type="auto"/>
            <w:shd w:val="clear" w:color="auto" w:fill="auto"/>
            <w:noWrap/>
            <w:hideMark/>
          </w:tcPr>
          <w:p w14:paraId="74C4482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20.0%</w:t>
            </w:r>
          </w:p>
        </w:tc>
        <w:tc>
          <w:tcPr>
            <w:tcW w:w="0" w:type="auto"/>
            <w:shd w:val="clear" w:color="auto" w:fill="auto"/>
            <w:noWrap/>
            <w:hideMark/>
          </w:tcPr>
          <w:p w14:paraId="2910505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30.8%</w:t>
            </w:r>
          </w:p>
        </w:tc>
        <w:tc>
          <w:tcPr>
            <w:tcW w:w="0" w:type="auto"/>
            <w:shd w:val="clear" w:color="auto" w:fill="auto"/>
            <w:noWrap/>
            <w:hideMark/>
          </w:tcPr>
          <w:p w14:paraId="71E7DE1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38.2%</w:t>
            </w:r>
          </w:p>
        </w:tc>
        <w:tc>
          <w:tcPr>
            <w:tcW w:w="0" w:type="auto"/>
            <w:shd w:val="clear" w:color="auto" w:fill="auto"/>
            <w:noWrap/>
            <w:hideMark/>
          </w:tcPr>
          <w:p w14:paraId="6741190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36.8%</w:t>
            </w:r>
          </w:p>
        </w:tc>
        <w:tc>
          <w:tcPr>
            <w:tcW w:w="0" w:type="auto"/>
            <w:shd w:val="clear" w:color="auto" w:fill="auto"/>
            <w:noWrap/>
            <w:hideMark/>
          </w:tcPr>
          <w:p w14:paraId="476A5D1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26.2%</w:t>
            </w:r>
          </w:p>
        </w:tc>
      </w:tr>
      <w:tr w:rsidR="0020733F" w:rsidRPr="00714DBF" w14:paraId="52E3A6C7" w14:textId="77777777" w:rsidTr="0020733F">
        <w:tc>
          <w:tcPr>
            <w:tcW w:w="0" w:type="auto"/>
            <w:shd w:val="clear" w:color="000000" w:fill="E4E4E4"/>
            <w:hideMark/>
          </w:tcPr>
          <w:p w14:paraId="556BA83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auto" w:fill="auto"/>
            <w:noWrap/>
            <w:hideMark/>
          </w:tcPr>
          <w:p w14:paraId="1E223CE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28800E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569674B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508FE3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50DDE2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011156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A6FCF7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E76CC0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E7E843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06A3BB2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524F9A6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r>
    </w:tbl>
    <w:p w14:paraId="02820B12" w14:textId="77777777" w:rsidR="0020733F" w:rsidRPr="00714DBF" w:rsidRDefault="0020733F" w:rsidP="0020733F">
      <w:pPr>
        <w:widowControl w:val="0"/>
        <w:rPr>
          <w:rFonts w:ascii="Times New Roman" w:hAnsi="Times New Roman"/>
          <w:lang w:val="en-GB"/>
        </w:rPr>
      </w:pPr>
    </w:p>
    <w:p w14:paraId="51EF5ECC"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When asked about the methods offered by the municipalities for paying the property tax, the majority (57.3%) of respondents expressed their satisfaction (Table 4.11). It is important to mention that respondents in the Municipality of </w:t>
      </w:r>
      <w:proofErr w:type="spellStart"/>
      <w:r w:rsidRPr="00714DBF">
        <w:rPr>
          <w:rFonts w:ascii="Times New Roman" w:hAnsi="Times New Roman"/>
          <w:lang w:val="en-GB"/>
        </w:rPr>
        <w:t>Gracanica</w:t>
      </w:r>
      <w:proofErr w:type="spellEnd"/>
      <w:r w:rsidRPr="00714DBF">
        <w:rPr>
          <w:rFonts w:ascii="Times New Roman" w:hAnsi="Times New Roman"/>
          <w:lang w:val="en-GB"/>
        </w:rPr>
        <w:t xml:space="preserve"> showed the highest degree of dissatisfaction with the payment methods, with 68% of respondents. In other municipalities, most respondents were satisfied with the payment methods offered by their respective municipalities.</w:t>
      </w:r>
    </w:p>
    <w:p w14:paraId="671486DC" w14:textId="77777777" w:rsidR="0020733F" w:rsidRPr="00714DBF" w:rsidRDefault="0020733F" w:rsidP="0020733F">
      <w:pPr>
        <w:widowControl w:val="0"/>
        <w:rPr>
          <w:rFonts w:ascii="Times New Roman" w:hAnsi="Times New Roman"/>
          <w:lang w:val="en-GB"/>
        </w:rPr>
      </w:pPr>
    </w:p>
    <w:p w14:paraId="19869318"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4.11</w:t>
      </w:r>
    </w:p>
    <w:p w14:paraId="5AC5CC25" w14:textId="77777777" w:rsidR="0020733F" w:rsidRPr="00714DBF" w:rsidRDefault="0020733F" w:rsidP="0020733F">
      <w:pPr>
        <w:widowControl w:val="0"/>
        <w:rPr>
          <w:rFonts w:ascii="Times New Roman" w:hAnsi="Times New Roman"/>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63"/>
        <w:gridCol w:w="608"/>
        <w:gridCol w:w="608"/>
        <w:gridCol w:w="608"/>
        <w:gridCol w:w="657"/>
        <w:gridCol w:w="763"/>
        <w:gridCol w:w="683"/>
        <w:gridCol w:w="608"/>
        <w:gridCol w:w="685"/>
        <w:gridCol w:w="686"/>
        <w:gridCol w:w="1366"/>
        <w:gridCol w:w="1437"/>
      </w:tblGrid>
      <w:tr w:rsidR="0020733F" w:rsidRPr="00714DBF" w14:paraId="2E3FE6B9" w14:textId="77777777" w:rsidTr="0020733F">
        <w:tc>
          <w:tcPr>
            <w:tcW w:w="0" w:type="auto"/>
            <w:gridSpan w:val="12"/>
            <w:shd w:val="clear" w:color="000000" w:fill="E4E4E4"/>
            <w:hideMark/>
          </w:tcPr>
          <w:p w14:paraId="71358BC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P9. Are you satisfied with the ways the Municipality offers for payment of property tax?</w:t>
            </w:r>
          </w:p>
        </w:tc>
      </w:tr>
      <w:tr w:rsidR="0020733F" w:rsidRPr="00714DBF" w14:paraId="38C4FEB6" w14:textId="77777777" w:rsidTr="0020733F">
        <w:tc>
          <w:tcPr>
            <w:tcW w:w="0" w:type="auto"/>
            <w:shd w:val="clear" w:color="000000" w:fill="E4E4E4"/>
            <w:hideMark/>
          </w:tcPr>
          <w:p w14:paraId="64831F3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15529E2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1D896DE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3C4ABBF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1A19ECA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6F98175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47F8451E" w14:textId="77777777" w:rsidTr="0020733F">
        <w:tc>
          <w:tcPr>
            <w:tcW w:w="0" w:type="auto"/>
            <w:shd w:val="clear" w:color="000000" w:fill="E4E4E4"/>
            <w:hideMark/>
          </w:tcPr>
          <w:p w14:paraId="786C614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70DE01B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0FF3D60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186634E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2407D5B6"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5B9E7A83"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69CED3CC"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3EA01BA4"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1F5136F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09B5CFF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1EF8C9D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496522E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1D968807" w14:textId="77777777" w:rsidTr="0020733F">
        <w:tc>
          <w:tcPr>
            <w:tcW w:w="0" w:type="auto"/>
            <w:shd w:val="clear" w:color="000000" w:fill="E4E4E4"/>
            <w:hideMark/>
          </w:tcPr>
          <w:p w14:paraId="1A8063E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Yes</w:t>
            </w:r>
          </w:p>
        </w:tc>
        <w:tc>
          <w:tcPr>
            <w:tcW w:w="0" w:type="auto"/>
            <w:shd w:val="clear" w:color="auto" w:fill="auto"/>
            <w:noWrap/>
            <w:hideMark/>
          </w:tcPr>
          <w:p w14:paraId="4A85136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57.3%</w:t>
            </w:r>
          </w:p>
        </w:tc>
        <w:tc>
          <w:tcPr>
            <w:tcW w:w="0" w:type="auto"/>
            <w:shd w:val="clear" w:color="auto" w:fill="auto"/>
            <w:noWrap/>
            <w:hideMark/>
          </w:tcPr>
          <w:p w14:paraId="6E46D7C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56.0%</w:t>
            </w:r>
          </w:p>
        </w:tc>
        <w:tc>
          <w:tcPr>
            <w:tcW w:w="0" w:type="auto"/>
            <w:shd w:val="clear" w:color="auto" w:fill="auto"/>
            <w:noWrap/>
            <w:hideMark/>
          </w:tcPr>
          <w:p w14:paraId="2ED1847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58.4%</w:t>
            </w:r>
          </w:p>
        </w:tc>
        <w:tc>
          <w:tcPr>
            <w:tcW w:w="0" w:type="auto"/>
            <w:shd w:val="clear" w:color="auto" w:fill="auto"/>
            <w:noWrap/>
            <w:hideMark/>
          </w:tcPr>
          <w:p w14:paraId="36D40E5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66.9%</w:t>
            </w:r>
          </w:p>
        </w:tc>
        <w:tc>
          <w:tcPr>
            <w:tcW w:w="0" w:type="auto"/>
            <w:shd w:val="clear" w:color="auto" w:fill="auto"/>
            <w:noWrap/>
            <w:hideMark/>
          </w:tcPr>
          <w:p w14:paraId="0038020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32.0%</w:t>
            </w:r>
          </w:p>
        </w:tc>
        <w:tc>
          <w:tcPr>
            <w:tcW w:w="0" w:type="auto"/>
            <w:shd w:val="clear" w:color="auto" w:fill="auto"/>
            <w:noWrap/>
            <w:hideMark/>
          </w:tcPr>
          <w:p w14:paraId="7FB2336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58.8%</w:t>
            </w:r>
          </w:p>
        </w:tc>
        <w:tc>
          <w:tcPr>
            <w:tcW w:w="0" w:type="auto"/>
            <w:shd w:val="clear" w:color="auto" w:fill="auto"/>
            <w:noWrap/>
            <w:hideMark/>
          </w:tcPr>
          <w:p w14:paraId="726C1D5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58.7%</w:t>
            </w:r>
          </w:p>
        </w:tc>
        <w:tc>
          <w:tcPr>
            <w:tcW w:w="0" w:type="auto"/>
            <w:shd w:val="clear" w:color="auto" w:fill="auto"/>
            <w:noWrap/>
            <w:hideMark/>
          </w:tcPr>
          <w:p w14:paraId="38AD752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58.1%</w:t>
            </w:r>
          </w:p>
        </w:tc>
        <w:tc>
          <w:tcPr>
            <w:tcW w:w="0" w:type="auto"/>
            <w:shd w:val="clear" w:color="auto" w:fill="auto"/>
            <w:noWrap/>
            <w:hideMark/>
          </w:tcPr>
          <w:p w14:paraId="71754DE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55.6%</w:t>
            </w:r>
          </w:p>
        </w:tc>
        <w:tc>
          <w:tcPr>
            <w:tcW w:w="0" w:type="auto"/>
            <w:shd w:val="clear" w:color="auto" w:fill="auto"/>
            <w:noWrap/>
            <w:hideMark/>
          </w:tcPr>
          <w:p w14:paraId="3C3BBD1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56.8%</w:t>
            </w:r>
          </w:p>
        </w:tc>
        <w:tc>
          <w:tcPr>
            <w:tcW w:w="0" w:type="auto"/>
            <w:shd w:val="clear" w:color="auto" w:fill="auto"/>
            <w:noWrap/>
            <w:hideMark/>
          </w:tcPr>
          <w:p w14:paraId="5AD0F6B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58.1%</w:t>
            </w:r>
          </w:p>
        </w:tc>
      </w:tr>
      <w:tr w:rsidR="0020733F" w:rsidRPr="00714DBF" w14:paraId="4D3F11D9" w14:textId="77777777" w:rsidTr="0020733F">
        <w:tc>
          <w:tcPr>
            <w:tcW w:w="0" w:type="auto"/>
            <w:shd w:val="clear" w:color="000000" w:fill="E4E4E4"/>
            <w:hideMark/>
          </w:tcPr>
          <w:p w14:paraId="32ED467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No</w:t>
            </w:r>
          </w:p>
        </w:tc>
        <w:tc>
          <w:tcPr>
            <w:tcW w:w="0" w:type="auto"/>
            <w:shd w:val="clear" w:color="auto" w:fill="auto"/>
            <w:noWrap/>
            <w:hideMark/>
          </w:tcPr>
          <w:p w14:paraId="53B424F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42.7%</w:t>
            </w:r>
          </w:p>
        </w:tc>
        <w:tc>
          <w:tcPr>
            <w:tcW w:w="0" w:type="auto"/>
            <w:shd w:val="clear" w:color="auto" w:fill="auto"/>
            <w:noWrap/>
            <w:hideMark/>
          </w:tcPr>
          <w:p w14:paraId="40FB996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44.0%</w:t>
            </w:r>
          </w:p>
        </w:tc>
        <w:tc>
          <w:tcPr>
            <w:tcW w:w="0" w:type="auto"/>
            <w:shd w:val="clear" w:color="auto" w:fill="auto"/>
            <w:noWrap/>
            <w:hideMark/>
          </w:tcPr>
          <w:p w14:paraId="0F391E0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41.6%</w:t>
            </w:r>
          </w:p>
        </w:tc>
        <w:tc>
          <w:tcPr>
            <w:tcW w:w="0" w:type="auto"/>
            <w:shd w:val="clear" w:color="auto" w:fill="auto"/>
            <w:noWrap/>
            <w:hideMark/>
          </w:tcPr>
          <w:p w14:paraId="1D418D9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33.1%</w:t>
            </w:r>
          </w:p>
        </w:tc>
        <w:tc>
          <w:tcPr>
            <w:tcW w:w="0" w:type="auto"/>
            <w:shd w:val="clear" w:color="auto" w:fill="auto"/>
            <w:noWrap/>
            <w:hideMark/>
          </w:tcPr>
          <w:p w14:paraId="76E1C9A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68.0%</w:t>
            </w:r>
          </w:p>
        </w:tc>
        <w:tc>
          <w:tcPr>
            <w:tcW w:w="0" w:type="auto"/>
            <w:shd w:val="clear" w:color="auto" w:fill="auto"/>
            <w:noWrap/>
            <w:hideMark/>
          </w:tcPr>
          <w:p w14:paraId="4F01BF7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41.2%</w:t>
            </w:r>
          </w:p>
        </w:tc>
        <w:tc>
          <w:tcPr>
            <w:tcW w:w="0" w:type="auto"/>
            <w:shd w:val="clear" w:color="auto" w:fill="auto"/>
            <w:noWrap/>
            <w:hideMark/>
          </w:tcPr>
          <w:p w14:paraId="111A3FA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41.3%</w:t>
            </w:r>
          </w:p>
        </w:tc>
        <w:tc>
          <w:tcPr>
            <w:tcW w:w="0" w:type="auto"/>
            <w:shd w:val="clear" w:color="auto" w:fill="auto"/>
            <w:noWrap/>
            <w:hideMark/>
          </w:tcPr>
          <w:p w14:paraId="3709795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41.9%</w:t>
            </w:r>
          </w:p>
        </w:tc>
        <w:tc>
          <w:tcPr>
            <w:tcW w:w="0" w:type="auto"/>
            <w:shd w:val="clear" w:color="auto" w:fill="auto"/>
            <w:noWrap/>
            <w:hideMark/>
          </w:tcPr>
          <w:p w14:paraId="01818A0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44.4%</w:t>
            </w:r>
          </w:p>
        </w:tc>
        <w:tc>
          <w:tcPr>
            <w:tcW w:w="0" w:type="auto"/>
            <w:shd w:val="clear" w:color="auto" w:fill="auto"/>
            <w:noWrap/>
            <w:hideMark/>
          </w:tcPr>
          <w:p w14:paraId="6198EC9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43.2%</w:t>
            </w:r>
          </w:p>
        </w:tc>
        <w:tc>
          <w:tcPr>
            <w:tcW w:w="0" w:type="auto"/>
            <w:shd w:val="clear" w:color="auto" w:fill="auto"/>
            <w:noWrap/>
            <w:hideMark/>
          </w:tcPr>
          <w:p w14:paraId="42B8F94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41.9%</w:t>
            </w:r>
          </w:p>
        </w:tc>
      </w:tr>
      <w:tr w:rsidR="0020733F" w:rsidRPr="00714DBF" w14:paraId="6295014E" w14:textId="77777777" w:rsidTr="0020733F">
        <w:tc>
          <w:tcPr>
            <w:tcW w:w="0" w:type="auto"/>
            <w:shd w:val="clear" w:color="000000" w:fill="E4E4E4"/>
            <w:hideMark/>
          </w:tcPr>
          <w:p w14:paraId="079C868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auto" w:fill="auto"/>
            <w:noWrap/>
            <w:hideMark/>
          </w:tcPr>
          <w:p w14:paraId="1AE0C01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B35A87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148CB7F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57A7DA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7338AB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0F5CA17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FAAFAC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0D63155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D3544F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FA3028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5BA4F69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r>
    </w:tbl>
    <w:p w14:paraId="095FF03F" w14:textId="77777777" w:rsidR="0020733F" w:rsidRPr="00714DBF" w:rsidRDefault="0020733F" w:rsidP="0020733F">
      <w:pPr>
        <w:widowControl w:val="0"/>
        <w:rPr>
          <w:rFonts w:ascii="Times New Roman" w:hAnsi="Times New Roman"/>
          <w:lang w:val="en-GB"/>
        </w:rPr>
      </w:pPr>
    </w:p>
    <w:p w14:paraId="40904B5F"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According to the data presented in Table 4.12, when asked about the condition of property tax payment in order to register vehicles, half of the respondents stated that it was not fair, while only 31.7% stated that such condition was fair. Statistics from the Municipality of </w:t>
      </w:r>
      <w:proofErr w:type="spellStart"/>
      <w:r w:rsidRPr="00714DBF">
        <w:rPr>
          <w:rFonts w:ascii="Times New Roman" w:hAnsi="Times New Roman"/>
          <w:lang w:val="en-GB"/>
        </w:rPr>
        <w:t>Lipjan</w:t>
      </w:r>
      <w:proofErr w:type="spellEnd"/>
      <w:r w:rsidRPr="00714DBF">
        <w:rPr>
          <w:rFonts w:ascii="Times New Roman" w:hAnsi="Times New Roman"/>
          <w:lang w:val="en-GB"/>
        </w:rPr>
        <w:t xml:space="preserve"> showed the highest percentage of respondents who thought the condition was fair (41.3%). </w:t>
      </w:r>
    </w:p>
    <w:p w14:paraId="7AA854F9" w14:textId="77777777" w:rsidR="0020733F" w:rsidRPr="00714DBF" w:rsidRDefault="0020733F" w:rsidP="0020733F">
      <w:pPr>
        <w:widowControl w:val="0"/>
        <w:rPr>
          <w:rFonts w:ascii="Times New Roman" w:hAnsi="Times New Roman"/>
          <w:lang w:val="en-GB"/>
        </w:rPr>
      </w:pPr>
    </w:p>
    <w:p w14:paraId="26D0D004"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4.12</w:t>
      </w:r>
    </w:p>
    <w:p w14:paraId="33C8F129" w14:textId="77777777" w:rsidR="0020733F" w:rsidRPr="00714DBF" w:rsidRDefault="0020733F" w:rsidP="0020733F">
      <w:pPr>
        <w:widowControl w:val="0"/>
        <w:rPr>
          <w:rFonts w:ascii="Times New Roman" w:hAnsi="Times New Roman"/>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2"/>
        <w:gridCol w:w="608"/>
        <w:gridCol w:w="608"/>
        <w:gridCol w:w="608"/>
        <w:gridCol w:w="657"/>
        <w:gridCol w:w="763"/>
        <w:gridCol w:w="683"/>
        <w:gridCol w:w="608"/>
        <w:gridCol w:w="655"/>
        <w:gridCol w:w="655"/>
        <w:gridCol w:w="1157"/>
        <w:gridCol w:w="1228"/>
      </w:tblGrid>
      <w:tr w:rsidR="0020733F" w:rsidRPr="00714DBF" w14:paraId="137B6839" w14:textId="77777777" w:rsidTr="0020733F">
        <w:tc>
          <w:tcPr>
            <w:tcW w:w="0" w:type="auto"/>
            <w:gridSpan w:val="12"/>
            <w:shd w:val="clear" w:color="000000" w:fill="E4E4E4"/>
            <w:hideMark/>
          </w:tcPr>
          <w:p w14:paraId="3ED8853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P10. What is your opinion on the condition of property tax payment for registering vehicles?</w:t>
            </w:r>
          </w:p>
        </w:tc>
      </w:tr>
      <w:tr w:rsidR="0020733F" w:rsidRPr="00714DBF" w14:paraId="2EE5DA9A" w14:textId="77777777" w:rsidTr="0020733F">
        <w:tc>
          <w:tcPr>
            <w:tcW w:w="0" w:type="auto"/>
            <w:shd w:val="clear" w:color="000000" w:fill="E4E4E4"/>
            <w:hideMark/>
          </w:tcPr>
          <w:p w14:paraId="005A130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1A9794A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442DD61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2D7AB38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57474F6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65BD6C0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398158EF" w14:textId="77777777" w:rsidTr="0020733F">
        <w:tc>
          <w:tcPr>
            <w:tcW w:w="0" w:type="auto"/>
            <w:shd w:val="clear" w:color="000000" w:fill="E4E4E4"/>
            <w:hideMark/>
          </w:tcPr>
          <w:p w14:paraId="4300172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7585A29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22BA554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6165DB5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1B9D211B"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760BC3A0"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3C5CC185"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4D78D07A"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2EE2A4E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47DCD77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7E427D6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57D24A8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08C441F1" w14:textId="77777777" w:rsidTr="0020733F">
        <w:tc>
          <w:tcPr>
            <w:tcW w:w="0" w:type="auto"/>
            <w:shd w:val="clear" w:color="000000" w:fill="E4E4E4"/>
            <w:hideMark/>
          </w:tcPr>
          <w:p w14:paraId="323D9E6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Fair </w:t>
            </w:r>
          </w:p>
        </w:tc>
        <w:tc>
          <w:tcPr>
            <w:tcW w:w="0" w:type="auto"/>
            <w:shd w:val="clear" w:color="auto" w:fill="auto"/>
            <w:noWrap/>
            <w:hideMark/>
          </w:tcPr>
          <w:p w14:paraId="00F24CC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31.8%</w:t>
            </w:r>
          </w:p>
        </w:tc>
        <w:tc>
          <w:tcPr>
            <w:tcW w:w="0" w:type="auto"/>
            <w:shd w:val="clear" w:color="auto" w:fill="auto"/>
            <w:noWrap/>
            <w:hideMark/>
          </w:tcPr>
          <w:p w14:paraId="6A79329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31.7%</w:t>
            </w:r>
          </w:p>
        </w:tc>
        <w:tc>
          <w:tcPr>
            <w:tcW w:w="0" w:type="auto"/>
            <w:shd w:val="clear" w:color="auto" w:fill="auto"/>
            <w:noWrap/>
            <w:hideMark/>
          </w:tcPr>
          <w:p w14:paraId="46965D5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31.9%</w:t>
            </w:r>
          </w:p>
        </w:tc>
        <w:tc>
          <w:tcPr>
            <w:tcW w:w="0" w:type="auto"/>
            <w:shd w:val="clear" w:color="auto" w:fill="auto"/>
            <w:noWrap/>
            <w:hideMark/>
          </w:tcPr>
          <w:p w14:paraId="118898E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33.3%</w:t>
            </w:r>
          </w:p>
        </w:tc>
        <w:tc>
          <w:tcPr>
            <w:tcW w:w="0" w:type="auto"/>
            <w:shd w:val="clear" w:color="auto" w:fill="auto"/>
            <w:noWrap/>
            <w:hideMark/>
          </w:tcPr>
          <w:p w14:paraId="405F4AE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10.7%</w:t>
            </w:r>
          </w:p>
        </w:tc>
        <w:tc>
          <w:tcPr>
            <w:tcW w:w="0" w:type="auto"/>
            <w:shd w:val="clear" w:color="auto" w:fill="auto"/>
            <w:noWrap/>
            <w:hideMark/>
          </w:tcPr>
          <w:p w14:paraId="22CA8B5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34.4%</w:t>
            </w:r>
          </w:p>
        </w:tc>
        <w:tc>
          <w:tcPr>
            <w:tcW w:w="0" w:type="auto"/>
            <w:shd w:val="clear" w:color="auto" w:fill="auto"/>
            <w:noWrap/>
            <w:hideMark/>
          </w:tcPr>
          <w:p w14:paraId="4F4F69C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41.3%</w:t>
            </w:r>
          </w:p>
        </w:tc>
        <w:tc>
          <w:tcPr>
            <w:tcW w:w="0" w:type="auto"/>
            <w:shd w:val="clear" w:color="auto" w:fill="auto"/>
            <w:noWrap/>
            <w:hideMark/>
          </w:tcPr>
          <w:p w14:paraId="34990E5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32.6%</w:t>
            </w:r>
          </w:p>
        </w:tc>
        <w:tc>
          <w:tcPr>
            <w:tcW w:w="0" w:type="auto"/>
            <w:shd w:val="clear" w:color="auto" w:fill="auto"/>
            <w:noWrap/>
            <w:hideMark/>
          </w:tcPr>
          <w:p w14:paraId="6EC7274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30.1%</w:t>
            </w:r>
          </w:p>
        </w:tc>
        <w:tc>
          <w:tcPr>
            <w:tcW w:w="0" w:type="auto"/>
            <w:shd w:val="clear" w:color="auto" w:fill="auto"/>
            <w:noWrap/>
            <w:hideMark/>
          </w:tcPr>
          <w:p w14:paraId="693A66D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30.0%</w:t>
            </w:r>
          </w:p>
        </w:tc>
        <w:tc>
          <w:tcPr>
            <w:tcW w:w="0" w:type="auto"/>
            <w:shd w:val="clear" w:color="auto" w:fill="auto"/>
            <w:noWrap/>
            <w:hideMark/>
          </w:tcPr>
          <w:p w14:paraId="0088522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34.8%</w:t>
            </w:r>
          </w:p>
        </w:tc>
      </w:tr>
      <w:tr w:rsidR="0020733F" w:rsidRPr="00714DBF" w14:paraId="0B9AD642" w14:textId="77777777" w:rsidTr="0020733F">
        <w:tc>
          <w:tcPr>
            <w:tcW w:w="0" w:type="auto"/>
            <w:shd w:val="clear" w:color="000000" w:fill="E4E4E4"/>
            <w:hideMark/>
          </w:tcPr>
          <w:p w14:paraId="6C226EA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Unfair </w:t>
            </w:r>
          </w:p>
        </w:tc>
        <w:tc>
          <w:tcPr>
            <w:tcW w:w="0" w:type="auto"/>
            <w:shd w:val="clear" w:color="auto" w:fill="auto"/>
            <w:noWrap/>
            <w:hideMark/>
          </w:tcPr>
          <w:p w14:paraId="7FFADEA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50.5%</w:t>
            </w:r>
          </w:p>
        </w:tc>
        <w:tc>
          <w:tcPr>
            <w:tcW w:w="0" w:type="auto"/>
            <w:shd w:val="clear" w:color="auto" w:fill="auto"/>
            <w:noWrap/>
            <w:hideMark/>
          </w:tcPr>
          <w:p w14:paraId="563DA6A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47.6%</w:t>
            </w:r>
          </w:p>
        </w:tc>
        <w:tc>
          <w:tcPr>
            <w:tcW w:w="0" w:type="auto"/>
            <w:shd w:val="clear" w:color="auto" w:fill="auto"/>
            <w:noWrap/>
            <w:hideMark/>
          </w:tcPr>
          <w:p w14:paraId="1630499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53.0%</w:t>
            </w:r>
          </w:p>
        </w:tc>
        <w:tc>
          <w:tcPr>
            <w:tcW w:w="0" w:type="auto"/>
            <w:shd w:val="clear" w:color="auto" w:fill="auto"/>
            <w:noWrap/>
            <w:hideMark/>
          </w:tcPr>
          <w:p w14:paraId="5583DA4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57.3%</w:t>
            </w:r>
          </w:p>
        </w:tc>
        <w:tc>
          <w:tcPr>
            <w:tcW w:w="0" w:type="auto"/>
            <w:shd w:val="clear" w:color="auto" w:fill="auto"/>
            <w:noWrap/>
            <w:hideMark/>
          </w:tcPr>
          <w:p w14:paraId="3E5AC1D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52.0%</w:t>
            </w:r>
          </w:p>
        </w:tc>
        <w:tc>
          <w:tcPr>
            <w:tcW w:w="0" w:type="auto"/>
            <w:shd w:val="clear" w:color="auto" w:fill="auto"/>
            <w:noWrap/>
            <w:hideMark/>
          </w:tcPr>
          <w:p w14:paraId="3ACC523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48.0%</w:t>
            </w:r>
          </w:p>
        </w:tc>
        <w:tc>
          <w:tcPr>
            <w:tcW w:w="0" w:type="auto"/>
            <w:shd w:val="clear" w:color="auto" w:fill="auto"/>
            <w:noWrap/>
            <w:hideMark/>
          </w:tcPr>
          <w:p w14:paraId="4B79F4E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44.0%</w:t>
            </w:r>
          </w:p>
        </w:tc>
        <w:tc>
          <w:tcPr>
            <w:tcW w:w="0" w:type="auto"/>
            <w:shd w:val="clear" w:color="auto" w:fill="auto"/>
            <w:noWrap/>
            <w:hideMark/>
          </w:tcPr>
          <w:p w14:paraId="20B4DFE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48.8%</w:t>
            </w:r>
          </w:p>
        </w:tc>
        <w:tc>
          <w:tcPr>
            <w:tcW w:w="0" w:type="auto"/>
            <w:shd w:val="clear" w:color="auto" w:fill="auto"/>
            <w:noWrap/>
            <w:hideMark/>
          </w:tcPr>
          <w:p w14:paraId="55FDFA7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54.3%</w:t>
            </w:r>
          </w:p>
        </w:tc>
        <w:tc>
          <w:tcPr>
            <w:tcW w:w="0" w:type="auto"/>
            <w:shd w:val="clear" w:color="auto" w:fill="auto"/>
            <w:noWrap/>
            <w:hideMark/>
          </w:tcPr>
          <w:p w14:paraId="0B7F138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50.9%</w:t>
            </w:r>
          </w:p>
        </w:tc>
        <w:tc>
          <w:tcPr>
            <w:tcW w:w="0" w:type="auto"/>
            <w:shd w:val="clear" w:color="auto" w:fill="auto"/>
            <w:noWrap/>
            <w:hideMark/>
          </w:tcPr>
          <w:p w14:paraId="251E046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50.0%</w:t>
            </w:r>
          </w:p>
        </w:tc>
      </w:tr>
      <w:tr w:rsidR="0020733F" w:rsidRPr="00714DBF" w14:paraId="212DE04C" w14:textId="77777777" w:rsidTr="0020733F">
        <w:tc>
          <w:tcPr>
            <w:tcW w:w="0" w:type="auto"/>
            <w:shd w:val="clear" w:color="000000" w:fill="E4E4E4"/>
            <w:hideMark/>
          </w:tcPr>
          <w:p w14:paraId="4E1A4D5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No comment</w:t>
            </w:r>
          </w:p>
        </w:tc>
        <w:tc>
          <w:tcPr>
            <w:tcW w:w="0" w:type="auto"/>
            <w:shd w:val="clear" w:color="auto" w:fill="auto"/>
            <w:noWrap/>
            <w:hideMark/>
          </w:tcPr>
          <w:p w14:paraId="6216A2C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17.6%</w:t>
            </w:r>
          </w:p>
        </w:tc>
        <w:tc>
          <w:tcPr>
            <w:tcW w:w="0" w:type="auto"/>
            <w:shd w:val="clear" w:color="auto" w:fill="auto"/>
            <w:noWrap/>
            <w:hideMark/>
          </w:tcPr>
          <w:p w14:paraId="196F9CC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20.6%</w:t>
            </w:r>
          </w:p>
        </w:tc>
        <w:tc>
          <w:tcPr>
            <w:tcW w:w="0" w:type="auto"/>
            <w:shd w:val="clear" w:color="auto" w:fill="auto"/>
            <w:noWrap/>
            <w:hideMark/>
          </w:tcPr>
          <w:p w14:paraId="69DDB0F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15.1%</w:t>
            </w:r>
          </w:p>
        </w:tc>
        <w:tc>
          <w:tcPr>
            <w:tcW w:w="0" w:type="auto"/>
            <w:shd w:val="clear" w:color="auto" w:fill="auto"/>
            <w:noWrap/>
            <w:hideMark/>
          </w:tcPr>
          <w:p w14:paraId="78DAE28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9.3%</w:t>
            </w:r>
          </w:p>
        </w:tc>
        <w:tc>
          <w:tcPr>
            <w:tcW w:w="0" w:type="auto"/>
            <w:shd w:val="clear" w:color="auto" w:fill="auto"/>
            <w:noWrap/>
            <w:hideMark/>
          </w:tcPr>
          <w:p w14:paraId="0032078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37.3%</w:t>
            </w:r>
          </w:p>
        </w:tc>
        <w:tc>
          <w:tcPr>
            <w:tcW w:w="0" w:type="auto"/>
            <w:shd w:val="clear" w:color="auto" w:fill="auto"/>
            <w:noWrap/>
            <w:hideMark/>
          </w:tcPr>
          <w:p w14:paraId="1A56900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17.6%</w:t>
            </w:r>
          </w:p>
        </w:tc>
        <w:tc>
          <w:tcPr>
            <w:tcW w:w="0" w:type="auto"/>
            <w:shd w:val="clear" w:color="auto" w:fill="auto"/>
            <w:noWrap/>
            <w:hideMark/>
          </w:tcPr>
          <w:p w14:paraId="05E0C7F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14.7%</w:t>
            </w:r>
          </w:p>
        </w:tc>
        <w:tc>
          <w:tcPr>
            <w:tcW w:w="0" w:type="auto"/>
            <w:shd w:val="clear" w:color="auto" w:fill="auto"/>
            <w:noWrap/>
            <w:hideMark/>
          </w:tcPr>
          <w:p w14:paraId="1B64525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18.6%</w:t>
            </w:r>
          </w:p>
        </w:tc>
        <w:tc>
          <w:tcPr>
            <w:tcW w:w="0" w:type="auto"/>
            <w:shd w:val="clear" w:color="auto" w:fill="auto"/>
            <w:noWrap/>
            <w:hideMark/>
          </w:tcPr>
          <w:p w14:paraId="72B87A9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15.6%</w:t>
            </w:r>
          </w:p>
        </w:tc>
        <w:tc>
          <w:tcPr>
            <w:tcW w:w="0" w:type="auto"/>
            <w:shd w:val="clear" w:color="auto" w:fill="auto"/>
            <w:noWrap/>
            <w:hideMark/>
          </w:tcPr>
          <w:p w14:paraId="2A43660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19.1%</w:t>
            </w:r>
          </w:p>
        </w:tc>
        <w:tc>
          <w:tcPr>
            <w:tcW w:w="0" w:type="auto"/>
            <w:shd w:val="clear" w:color="auto" w:fill="auto"/>
            <w:noWrap/>
            <w:hideMark/>
          </w:tcPr>
          <w:p w14:paraId="76AE8B9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15.2%</w:t>
            </w:r>
          </w:p>
        </w:tc>
      </w:tr>
      <w:tr w:rsidR="0020733F" w:rsidRPr="00714DBF" w14:paraId="667FA3F9" w14:textId="77777777" w:rsidTr="0020733F">
        <w:tc>
          <w:tcPr>
            <w:tcW w:w="0" w:type="auto"/>
            <w:shd w:val="clear" w:color="000000" w:fill="E4E4E4"/>
            <w:hideMark/>
          </w:tcPr>
          <w:p w14:paraId="78027F2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auto" w:fill="auto"/>
            <w:noWrap/>
            <w:hideMark/>
          </w:tcPr>
          <w:p w14:paraId="12D5CAB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ECDF77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E9C54A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E69114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5FC936A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54348D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14D35B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A12ABB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953279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16235D1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5B832B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r>
    </w:tbl>
    <w:p w14:paraId="49C27873" w14:textId="77777777" w:rsidR="0020733F" w:rsidRPr="00714DBF" w:rsidRDefault="0020733F" w:rsidP="0020733F">
      <w:pPr>
        <w:widowControl w:val="0"/>
        <w:rPr>
          <w:rFonts w:ascii="Times New Roman" w:hAnsi="Times New Roman"/>
          <w:lang w:val="en-GB"/>
        </w:rPr>
      </w:pPr>
    </w:p>
    <w:p w14:paraId="4493AA52"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When asked about where the revenues of property tax should be invested, 55.6% of respondents </w:t>
      </w:r>
      <w:r w:rsidRPr="00714DBF">
        <w:rPr>
          <w:rFonts w:ascii="Times New Roman" w:hAnsi="Times New Roman"/>
          <w:lang w:val="en-GB"/>
        </w:rPr>
        <w:lastRenderedPageBreak/>
        <w:t xml:space="preserve">mentioned they should be used for improving health care and education services. The second most popular option was investments in infrastructure, and the third most voted answer was municipal services rendered to citizens. </w:t>
      </w:r>
    </w:p>
    <w:p w14:paraId="6FF9DDC2" w14:textId="77777777" w:rsidR="0020733F" w:rsidRPr="00714DBF" w:rsidRDefault="0020733F" w:rsidP="0020733F">
      <w:pPr>
        <w:widowControl w:val="0"/>
        <w:rPr>
          <w:rFonts w:ascii="Times New Roman" w:hAnsi="Times New Roman"/>
          <w:lang w:val="en-GB"/>
        </w:rPr>
      </w:pPr>
    </w:p>
    <w:p w14:paraId="5FBD50BD"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4.13</w:t>
      </w:r>
    </w:p>
    <w:p w14:paraId="7CCF46D6" w14:textId="77777777" w:rsidR="0020733F" w:rsidRPr="00714DBF" w:rsidRDefault="0020733F" w:rsidP="0020733F">
      <w:pPr>
        <w:widowControl w:val="0"/>
        <w:rPr>
          <w:rFonts w:ascii="Times New Roman" w:hAnsi="Times New Roman"/>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19"/>
        <w:gridCol w:w="528"/>
        <w:gridCol w:w="528"/>
        <w:gridCol w:w="528"/>
        <w:gridCol w:w="657"/>
        <w:gridCol w:w="763"/>
        <w:gridCol w:w="683"/>
        <w:gridCol w:w="532"/>
        <w:gridCol w:w="562"/>
        <w:gridCol w:w="623"/>
        <w:gridCol w:w="989"/>
        <w:gridCol w:w="1060"/>
      </w:tblGrid>
      <w:tr w:rsidR="0020733F" w:rsidRPr="00714DBF" w14:paraId="69AAA248" w14:textId="77777777" w:rsidTr="0020733F">
        <w:tc>
          <w:tcPr>
            <w:tcW w:w="0" w:type="auto"/>
            <w:gridSpan w:val="12"/>
            <w:shd w:val="clear" w:color="000000" w:fill="E4E4E4"/>
            <w:hideMark/>
          </w:tcPr>
          <w:p w14:paraId="36DD7A5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P11. In your opinion, what should the revenues of property tax be used for: (multiple choice, please round one or more options.</w:t>
            </w:r>
          </w:p>
        </w:tc>
      </w:tr>
      <w:tr w:rsidR="0020733F" w:rsidRPr="00714DBF" w14:paraId="793718C7" w14:textId="77777777" w:rsidTr="0020733F">
        <w:tc>
          <w:tcPr>
            <w:tcW w:w="0" w:type="auto"/>
            <w:shd w:val="clear" w:color="000000" w:fill="E4E4E4"/>
            <w:hideMark/>
          </w:tcPr>
          <w:p w14:paraId="5220A61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49904C1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3FC5089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04E7861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410EDB4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71FFB10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6FFAB749" w14:textId="77777777" w:rsidTr="0020733F">
        <w:tc>
          <w:tcPr>
            <w:tcW w:w="0" w:type="auto"/>
            <w:shd w:val="clear" w:color="000000" w:fill="E4E4E4"/>
            <w:hideMark/>
          </w:tcPr>
          <w:p w14:paraId="51BE962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179467B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335B746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568D719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0B4C0727"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7EBB0D59"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68FC19A6"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2A70DB22"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46937B6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22F2B06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53674FC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3D6BE9F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7FF29DCA" w14:textId="77777777" w:rsidTr="0020733F">
        <w:tc>
          <w:tcPr>
            <w:tcW w:w="0" w:type="auto"/>
            <w:shd w:val="clear" w:color="000000" w:fill="E4E4E4"/>
            <w:hideMark/>
          </w:tcPr>
          <w:p w14:paraId="00566B9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Infrastructure improvement investment</w:t>
            </w:r>
          </w:p>
        </w:tc>
        <w:tc>
          <w:tcPr>
            <w:tcW w:w="0" w:type="auto"/>
            <w:shd w:val="clear" w:color="auto" w:fill="auto"/>
            <w:noWrap/>
            <w:hideMark/>
          </w:tcPr>
          <w:p w14:paraId="0E69AA3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43.8%</w:t>
            </w:r>
          </w:p>
        </w:tc>
        <w:tc>
          <w:tcPr>
            <w:tcW w:w="0" w:type="auto"/>
            <w:shd w:val="clear" w:color="auto" w:fill="auto"/>
            <w:noWrap/>
            <w:hideMark/>
          </w:tcPr>
          <w:p w14:paraId="06B3C23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41.5%</w:t>
            </w:r>
          </w:p>
        </w:tc>
        <w:tc>
          <w:tcPr>
            <w:tcW w:w="0" w:type="auto"/>
            <w:shd w:val="clear" w:color="auto" w:fill="auto"/>
            <w:noWrap/>
            <w:hideMark/>
          </w:tcPr>
          <w:p w14:paraId="392EB61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58.5%</w:t>
            </w:r>
          </w:p>
        </w:tc>
        <w:tc>
          <w:tcPr>
            <w:tcW w:w="0" w:type="auto"/>
            <w:shd w:val="clear" w:color="auto" w:fill="auto"/>
            <w:noWrap/>
            <w:hideMark/>
          </w:tcPr>
          <w:p w14:paraId="500B806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20.7%</w:t>
            </w:r>
          </w:p>
        </w:tc>
        <w:tc>
          <w:tcPr>
            <w:tcW w:w="0" w:type="auto"/>
            <w:shd w:val="clear" w:color="auto" w:fill="auto"/>
            <w:noWrap/>
            <w:hideMark/>
          </w:tcPr>
          <w:p w14:paraId="6449AD6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20.3%</w:t>
            </w:r>
          </w:p>
        </w:tc>
        <w:tc>
          <w:tcPr>
            <w:tcW w:w="0" w:type="auto"/>
            <w:shd w:val="clear" w:color="auto" w:fill="auto"/>
            <w:noWrap/>
            <w:hideMark/>
          </w:tcPr>
          <w:p w14:paraId="798D6AC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49.0%</w:t>
            </w:r>
          </w:p>
        </w:tc>
        <w:tc>
          <w:tcPr>
            <w:tcW w:w="0" w:type="auto"/>
            <w:shd w:val="clear" w:color="auto" w:fill="auto"/>
            <w:noWrap/>
            <w:hideMark/>
          </w:tcPr>
          <w:p w14:paraId="41456C5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w:t>
            </w:r>
          </w:p>
        </w:tc>
        <w:tc>
          <w:tcPr>
            <w:tcW w:w="0" w:type="auto"/>
            <w:shd w:val="clear" w:color="auto" w:fill="auto"/>
            <w:noWrap/>
            <w:hideMark/>
          </w:tcPr>
          <w:p w14:paraId="1F5B2E8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71.0%</w:t>
            </w:r>
          </w:p>
        </w:tc>
        <w:tc>
          <w:tcPr>
            <w:tcW w:w="0" w:type="auto"/>
            <w:shd w:val="clear" w:color="auto" w:fill="auto"/>
            <w:noWrap/>
            <w:hideMark/>
          </w:tcPr>
          <w:p w14:paraId="0815163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29.0%</w:t>
            </w:r>
          </w:p>
        </w:tc>
        <w:tc>
          <w:tcPr>
            <w:tcW w:w="0" w:type="auto"/>
            <w:shd w:val="clear" w:color="auto" w:fill="auto"/>
            <w:noWrap/>
            <w:hideMark/>
          </w:tcPr>
          <w:p w14:paraId="2C00EFC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65.6%</w:t>
            </w:r>
          </w:p>
        </w:tc>
        <w:tc>
          <w:tcPr>
            <w:tcW w:w="0" w:type="auto"/>
            <w:shd w:val="clear" w:color="auto" w:fill="auto"/>
            <w:noWrap/>
            <w:hideMark/>
          </w:tcPr>
          <w:p w14:paraId="3AFC667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34.4%</w:t>
            </w:r>
          </w:p>
        </w:tc>
      </w:tr>
      <w:tr w:rsidR="0020733F" w:rsidRPr="00714DBF" w14:paraId="1C6F9B28" w14:textId="77777777" w:rsidTr="0020733F">
        <w:tc>
          <w:tcPr>
            <w:tcW w:w="0" w:type="auto"/>
            <w:shd w:val="clear" w:color="000000" w:fill="E4E4E4"/>
            <w:hideMark/>
          </w:tcPr>
          <w:p w14:paraId="199C5D0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Improvement of municipal services to citizens</w:t>
            </w:r>
          </w:p>
        </w:tc>
        <w:tc>
          <w:tcPr>
            <w:tcW w:w="0" w:type="auto"/>
            <w:shd w:val="clear" w:color="auto" w:fill="auto"/>
            <w:noWrap/>
            <w:hideMark/>
          </w:tcPr>
          <w:p w14:paraId="1EAA693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28.5%</w:t>
            </w:r>
          </w:p>
        </w:tc>
        <w:tc>
          <w:tcPr>
            <w:tcW w:w="0" w:type="auto"/>
            <w:shd w:val="clear" w:color="auto" w:fill="auto"/>
            <w:noWrap/>
            <w:hideMark/>
          </w:tcPr>
          <w:p w14:paraId="0A92D38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40.1%</w:t>
            </w:r>
          </w:p>
        </w:tc>
        <w:tc>
          <w:tcPr>
            <w:tcW w:w="0" w:type="auto"/>
            <w:shd w:val="clear" w:color="auto" w:fill="auto"/>
            <w:noWrap/>
            <w:hideMark/>
          </w:tcPr>
          <w:p w14:paraId="3DCA6BA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59.9%</w:t>
            </w:r>
          </w:p>
        </w:tc>
        <w:tc>
          <w:tcPr>
            <w:tcW w:w="0" w:type="auto"/>
            <w:shd w:val="clear" w:color="auto" w:fill="auto"/>
            <w:noWrap/>
            <w:hideMark/>
          </w:tcPr>
          <w:p w14:paraId="19912F6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20.4%</w:t>
            </w:r>
          </w:p>
        </w:tc>
        <w:tc>
          <w:tcPr>
            <w:tcW w:w="0" w:type="auto"/>
            <w:shd w:val="clear" w:color="auto" w:fill="auto"/>
            <w:noWrap/>
            <w:hideMark/>
          </w:tcPr>
          <w:p w14:paraId="71D34ED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15.3%</w:t>
            </w:r>
          </w:p>
        </w:tc>
        <w:tc>
          <w:tcPr>
            <w:tcW w:w="0" w:type="auto"/>
            <w:shd w:val="clear" w:color="auto" w:fill="auto"/>
            <w:noWrap/>
            <w:hideMark/>
          </w:tcPr>
          <w:p w14:paraId="528372B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50.3%</w:t>
            </w:r>
          </w:p>
        </w:tc>
        <w:tc>
          <w:tcPr>
            <w:tcW w:w="0" w:type="auto"/>
            <w:shd w:val="clear" w:color="auto" w:fill="auto"/>
            <w:noWrap/>
            <w:hideMark/>
          </w:tcPr>
          <w:p w14:paraId="17D4480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14.0%</w:t>
            </w:r>
          </w:p>
        </w:tc>
        <w:tc>
          <w:tcPr>
            <w:tcW w:w="0" w:type="auto"/>
            <w:shd w:val="clear" w:color="auto" w:fill="auto"/>
            <w:noWrap/>
            <w:hideMark/>
          </w:tcPr>
          <w:p w14:paraId="45DBBF7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68.2%</w:t>
            </w:r>
          </w:p>
        </w:tc>
        <w:tc>
          <w:tcPr>
            <w:tcW w:w="0" w:type="auto"/>
            <w:shd w:val="clear" w:color="auto" w:fill="auto"/>
            <w:noWrap/>
            <w:hideMark/>
          </w:tcPr>
          <w:p w14:paraId="1A4DBF7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31.8%</w:t>
            </w:r>
          </w:p>
        </w:tc>
        <w:tc>
          <w:tcPr>
            <w:tcW w:w="0" w:type="auto"/>
            <w:shd w:val="clear" w:color="auto" w:fill="auto"/>
            <w:noWrap/>
            <w:hideMark/>
          </w:tcPr>
          <w:p w14:paraId="33B6A2F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65.6%</w:t>
            </w:r>
          </w:p>
        </w:tc>
        <w:tc>
          <w:tcPr>
            <w:tcW w:w="0" w:type="auto"/>
            <w:shd w:val="clear" w:color="auto" w:fill="auto"/>
            <w:noWrap/>
            <w:hideMark/>
          </w:tcPr>
          <w:p w14:paraId="00962E0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34.4%</w:t>
            </w:r>
          </w:p>
        </w:tc>
      </w:tr>
      <w:tr w:rsidR="0020733F" w:rsidRPr="00714DBF" w14:paraId="3B879A19" w14:textId="77777777" w:rsidTr="0020733F">
        <w:tc>
          <w:tcPr>
            <w:tcW w:w="0" w:type="auto"/>
            <w:shd w:val="clear" w:color="000000" w:fill="E4E4E4"/>
            <w:hideMark/>
          </w:tcPr>
          <w:p w14:paraId="00A0094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Improvement of health care and education services</w:t>
            </w:r>
          </w:p>
        </w:tc>
        <w:tc>
          <w:tcPr>
            <w:tcW w:w="0" w:type="auto"/>
            <w:shd w:val="clear" w:color="auto" w:fill="auto"/>
            <w:noWrap/>
            <w:hideMark/>
          </w:tcPr>
          <w:p w14:paraId="168FB8A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55.6%</w:t>
            </w:r>
          </w:p>
        </w:tc>
        <w:tc>
          <w:tcPr>
            <w:tcW w:w="0" w:type="auto"/>
            <w:shd w:val="clear" w:color="auto" w:fill="auto"/>
            <w:noWrap/>
            <w:hideMark/>
          </w:tcPr>
          <w:p w14:paraId="22AC8D9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52.3%</w:t>
            </w:r>
          </w:p>
        </w:tc>
        <w:tc>
          <w:tcPr>
            <w:tcW w:w="0" w:type="auto"/>
            <w:shd w:val="clear" w:color="auto" w:fill="auto"/>
            <w:noWrap/>
            <w:hideMark/>
          </w:tcPr>
          <w:p w14:paraId="50BFD0A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47.7%</w:t>
            </w:r>
          </w:p>
        </w:tc>
        <w:tc>
          <w:tcPr>
            <w:tcW w:w="0" w:type="auto"/>
            <w:shd w:val="clear" w:color="auto" w:fill="auto"/>
            <w:noWrap/>
            <w:hideMark/>
          </w:tcPr>
          <w:p w14:paraId="69B4CD3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30.1%</w:t>
            </w:r>
          </w:p>
        </w:tc>
        <w:tc>
          <w:tcPr>
            <w:tcW w:w="0" w:type="auto"/>
            <w:shd w:val="clear" w:color="auto" w:fill="auto"/>
            <w:noWrap/>
            <w:hideMark/>
          </w:tcPr>
          <w:p w14:paraId="5830BCE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11.1%</w:t>
            </w:r>
          </w:p>
        </w:tc>
        <w:tc>
          <w:tcPr>
            <w:tcW w:w="0" w:type="auto"/>
            <w:shd w:val="clear" w:color="auto" w:fill="auto"/>
            <w:noWrap/>
            <w:hideMark/>
          </w:tcPr>
          <w:p w14:paraId="60CC87B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46.4%</w:t>
            </w:r>
          </w:p>
        </w:tc>
        <w:tc>
          <w:tcPr>
            <w:tcW w:w="0" w:type="auto"/>
            <w:shd w:val="clear" w:color="auto" w:fill="auto"/>
            <w:noWrap/>
            <w:hideMark/>
          </w:tcPr>
          <w:p w14:paraId="217E88F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12.4%</w:t>
            </w:r>
          </w:p>
        </w:tc>
        <w:tc>
          <w:tcPr>
            <w:tcW w:w="0" w:type="auto"/>
            <w:shd w:val="clear" w:color="auto" w:fill="auto"/>
            <w:noWrap/>
            <w:hideMark/>
          </w:tcPr>
          <w:p w14:paraId="0E59224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68.0%</w:t>
            </w:r>
          </w:p>
        </w:tc>
        <w:tc>
          <w:tcPr>
            <w:tcW w:w="0" w:type="auto"/>
            <w:shd w:val="clear" w:color="auto" w:fill="auto"/>
            <w:noWrap/>
            <w:hideMark/>
          </w:tcPr>
          <w:p w14:paraId="0C84E0A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32.0%</w:t>
            </w:r>
          </w:p>
        </w:tc>
        <w:tc>
          <w:tcPr>
            <w:tcW w:w="0" w:type="auto"/>
            <w:shd w:val="clear" w:color="auto" w:fill="auto"/>
            <w:noWrap/>
            <w:hideMark/>
          </w:tcPr>
          <w:p w14:paraId="60AA240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66.0%</w:t>
            </w:r>
          </w:p>
        </w:tc>
        <w:tc>
          <w:tcPr>
            <w:tcW w:w="0" w:type="auto"/>
            <w:shd w:val="clear" w:color="auto" w:fill="auto"/>
            <w:noWrap/>
            <w:hideMark/>
          </w:tcPr>
          <w:p w14:paraId="7A3417F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34.0%</w:t>
            </w:r>
          </w:p>
        </w:tc>
      </w:tr>
      <w:tr w:rsidR="0020733F" w:rsidRPr="00714DBF" w14:paraId="3826900D" w14:textId="77777777" w:rsidTr="0020733F">
        <w:tc>
          <w:tcPr>
            <w:tcW w:w="0" w:type="auto"/>
            <w:shd w:val="clear" w:color="000000" w:fill="E4E4E4"/>
            <w:hideMark/>
          </w:tcPr>
          <w:p w14:paraId="5C2F7C3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Purchase of equipment for municipal premises </w:t>
            </w:r>
          </w:p>
        </w:tc>
        <w:tc>
          <w:tcPr>
            <w:tcW w:w="0" w:type="auto"/>
            <w:shd w:val="clear" w:color="auto" w:fill="auto"/>
            <w:noWrap/>
            <w:hideMark/>
          </w:tcPr>
          <w:p w14:paraId="24BDEAC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5.5%</w:t>
            </w:r>
          </w:p>
        </w:tc>
        <w:tc>
          <w:tcPr>
            <w:tcW w:w="0" w:type="auto"/>
            <w:shd w:val="clear" w:color="auto" w:fill="auto"/>
            <w:noWrap/>
            <w:hideMark/>
          </w:tcPr>
          <w:p w14:paraId="24E3C99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33.3%</w:t>
            </w:r>
          </w:p>
        </w:tc>
        <w:tc>
          <w:tcPr>
            <w:tcW w:w="0" w:type="auto"/>
            <w:shd w:val="clear" w:color="auto" w:fill="auto"/>
            <w:noWrap/>
            <w:hideMark/>
          </w:tcPr>
          <w:p w14:paraId="51B9EA7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66.7%</w:t>
            </w:r>
          </w:p>
        </w:tc>
        <w:tc>
          <w:tcPr>
            <w:tcW w:w="0" w:type="auto"/>
            <w:shd w:val="clear" w:color="auto" w:fill="auto"/>
            <w:noWrap/>
            <w:hideMark/>
          </w:tcPr>
          <w:p w14:paraId="6464C90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3.3%</w:t>
            </w:r>
          </w:p>
        </w:tc>
        <w:tc>
          <w:tcPr>
            <w:tcW w:w="0" w:type="auto"/>
            <w:shd w:val="clear" w:color="auto" w:fill="auto"/>
            <w:noWrap/>
            <w:hideMark/>
          </w:tcPr>
          <w:p w14:paraId="0981A7D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16.7%</w:t>
            </w:r>
          </w:p>
        </w:tc>
        <w:tc>
          <w:tcPr>
            <w:tcW w:w="0" w:type="auto"/>
            <w:shd w:val="clear" w:color="auto" w:fill="auto"/>
            <w:noWrap/>
            <w:hideMark/>
          </w:tcPr>
          <w:p w14:paraId="4E103B0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66.7%</w:t>
            </w:r>
          </w:p>
        </w:tc>
        <w:tc>
          <w:tcPr>
            <w:tcW w:w="0" w:type="auto"/>
            <w:shd w:val="clear" w:color="auto" w:fill="auto"/>
            <w:noWrap/>
            <w:hideMark/>
          </w:tcPr>
          <w:p w14:paraId="5FB501D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13.3%</w:t>
            </w:r>
          </w:p>
        </w:tc>
        <w:tc>
          <w:tcPr>
            <w:tcW w:w="0" w:type="auto"/>
            <w:shd w:val="clear" w:color="auto" w:fill="auto"/>
            <w:noWrap/>
            <w:hideMark/>
          </w:tcPr>
          <w:p w14:paraId="3E14527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76.7%</w:t>
            </w:r>
          </w:p>
        </w:tc>
        <w:tc>
          <w:tcPr>
            <w:tcW w:w="0" w:type="auto"/>
            <w:shd w:val="clear" w:color="auto" w:fill="auto"/>
            <w:noWrap/>
            <w:hideMark/>
          </w:tcPr>
          <w:p w14:paraId="2CACBCB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23.3%</w:t>
            </w:r>
          </w:p>
        </w:tc>
        <w:tc>
          <w:tcPr>
            <w:tcW w:w="0" w:type="auto"/>
            <w:shd w:val="clear" w:color="auto" w:fill="auto"/>
            <w:noWrap/>
            <w:hideMark/>
          </w:tcPr>
          <w:p w14:paraId="79D1246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53.3%</w:t>
            </w:r>
          </w:p>
        </w:tc>
        <w:tc>
          <w:tcPr>
            <w:tcW w:w="0" w:type="auto"/>
            <w:shd w:val="clear" w:color="auto" w:fill="auto"/>
            <w:noWrap/>
            <w:hideMark/>
          </w:tcPr>
          <w:p w14:paraId="676F694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46.7%</w:t>
            </w:r>
          </w:p>
        </w:tc>
      </w:tr>
    </w:tbl>
    <w:p w14:paraId="3A711299" w14:textId="77777777" w:rsidR="0020733F" w:rsidRPr="00714DBF" w:rsidRDefault="0020733F" w:rsidP="0020733F">
      <w:pPr>
        <w:widowControl w:val="0"/>
        <w:rPr>
          <w:rFonts w:ascii="Times New Roman" w:hAnsi="Times New Roman"/>
          <w:lang w:val="en-GB"/>
        </w:rPr>
      </w:pPr>
    </w:p>
    <w:p w14:paraId="1EE34330"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According to the statistics presented in Table 4.14, which shows the answers to the question “How satisfied are you with the investment made by your Municipality in constructing roads, schools, kindergartens, etc.?” 42.5% of respondents were partially satisfied with the investments made by municipalities in roads, schools, kindergartens, while 18.4% were satisfied, and only 7.1% were very satisfied. </w:t>
      </w:r>
    </w:p>
    <w:p w14:paraId="0F95467B" w14:textId="77777777" w:rsidR="0020733F" w:rsidRPr="00714DBF" w:rsidRDefault="0020733F" w:rsidP="0020733F">
      <w:pPr>
        <w:widowControl w:val="0"/>
        <w:rPr>
          <w:rFonts w:ascii="Times New Roman" w:hAnsi="Times New Roman"/>
          <w:lang w:val="en-GB"/>
        </w:rPr>
      </w:pPr>
    </w:p>
    <w:p w14:paraId="6CBD9F71"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On the other hand, 21.5% were not satisfied with the investments made so far, while 10.5% of respondents were very unsatisfied.</w:t>
      </w:r>
    </w:p>
    <w:p w14:paraId="419AAC2F" w14:textId="77777777" w:rsidR="0020733F" w:rsidRPr="00714DBF" w:rsidRDefault="0020733F" w:rsidP="0020733F">
      <w:pPr>
        <w:widowControl w:val="0"/>
        <w:rPr>
          <w:rFonts w:ascii="Times New Roman" w:hAnsi="Times New Roman"/>
          <w:lang w:val="en-GB"/>
        </w:rPr>
      </w:pPr>
    </w:p>
    <w:p w14:paraId="448DE4B3" w14:textId="77777777" w:rsidR="00A63070" w:rsidRPr="00714DBF" w:rsidRDefault="00A63070" w:rsidP="0020733F">
      <w:pPr>
        <w:widowControl w:val="0"/>
        <w:rPr>
          <w:rFonts w:ascii="Times New Roman" w:hAnsi="Times New Roman"/>
          <w:lang w:val="en-GB"/>
        </w:rPr>
      </w:pPr>
    </w:p>
    <w:p w14:paraId="128B73D5" w14:textId="77777777" w:rsidR="00A63070" w:rsidRPr="00714DBF" w:rsidRDefault="00A63070" w:rsidP="0020733F">
      <w:pPr>
        <w:widowControl w:val="0"/>
        <w:rPr>
          <w:rFonts w:ascii="Times New Roman" w:hAnsi="Times New Roman"/>
          <w:lang w:val="en-GB"/>
        </w:rPr>
      </w:pPr>
    </w:p>
    <w:p w14:paraId="65CC63E9"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4.14</w:t>
      </w:r>
    </w:p>
    <w:p w14:paraId="6D21BD81" w14:textId="77777777" w:rsidR="0020733F" w:rsidRPr="00714DBF" w:rsidRDefault="0020733F" w:rsidP="0020733F">
      <w:pPr>
        <w:widowControl w:val="0"/>
        <w:rPr>
          <w:rFonts w:ascii="Times New Roman" w:hAnsi="Times New Roman"/>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10"/>
        <w:gridCol w:w="608"/>
        <w:gridCol w:w="608"/>
        <w:gridCol w:w="608"/>
        <w:gridCol w:w="657"/>
        <w:gridCol w:w="763"/>
        <w:gridCol w:w="683"/>
        <w:gridCol w:w="608"/>
        <w:gridCol w:w="644"/>
        <w:gridCol w:w="644"/>
        <w:gridCol w:w="1084"/>
        <w:gridCol w:w="1155"/>
      </w:tblGrid>
      <w:tr w:rsidR="0020733F" w:rsidRPr="00714DBF" w14:paraId="5BAC785B" w14:textId="77777777" w:rsidTr="0020733F">
        <w:tc>
          <w:tcPr>
            <w:tcW w:w="0" w:type="auto"/>
            <w:gridSpan w:val="12"/>
            <w:shd w:val="clear" w:color="000000" w:fill="E4E4E4"/>
            <w:hideMark/>
          </w:tcPr>
          <w:p w14:paraId="426FF23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P12. How satisfied are you with the investment made by your Municipality in constructing roads, schools, kindergartens, </w:t>
            </w:r>
            <w:proofErr w:type="spellStart"/>
            <w:r w:rsidRPr="00714DBF">
              <w:rPr>
                <w:rFonts w:ascii="Times New Roman" w:hAnsi="Times New Roman"/>
                <w:sz w:val="16"/>
                <w:szCs w:val="16"/>
                <w:lang w:val="en-GB"/>
              </w:rPr>
              <w:t>etc</w:t>
            </w:r>
            <w:proofErr w:type="spellEnd"/>
            <w:r w:rsidRPr="00714DBF">
              <w:rPr>
                <w:rFonts w:ascii="Times New Roman" w:hAnsi="Times New Roman"/>
                <w:sz w:val="16"/>
                <w:szCs w:val="16"/>
                <w:lang w:val="en-GB"/>
              </w:rPr>
              <w:t>?</w:t>
            </w:r>
          </w:p>
        </w:tc>
      </w:tr>
      <w:tr w:rsidR="0020733F" w:rsidRPr="00714DBF" w14:paraId="4E01CC1A" w14:textId="77777777" w:rsidTr="0020733F">
        <w:tc>
          <w:tcPr>
            <w:tcW w:w="0" w:type="auto"/>
            <w:shd w:val="clear" w:color="000000" w:fill="E4E4E4"/>
            <w:hideMark/>
          </w:tcPr>
          <w:p w14:paraId="02921A5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3A0A63C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3BA2F57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75B049E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070FCAB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03E0469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61F20365" w14:textId="77777777" w:rsidTr="0020733F">
        <w:tc>
          <w:tcPr>
            <w:tcW w:w="0" w:type="auto"/>
            <w:shd w:val="clear" w:color="000000" w:fill="E4E4E4"/>
            <w:hideMark/>
          </w:tcPr>
          <w:p w14:paraId="35FFDDD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33EE0CC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4E6DAE7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60CB32E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6E6D4ED7"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72767667"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45A947A0"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0A2DA8DC"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14B3AA5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4B9A516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7A30A93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37D7840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3F993E56" w14:textId="77777777" w:rsidTr="0020733F">
        <w:tc>
          <w:tcPr>
            <w:tcW w:w="0" w:type="auto"/>
            <w:shd w:val="clear" w:color="000000" w:fill="E4E4E4"/>
            <w:hideMark/>
          </w:tcPr>
          <w:p w14:paraId="1C7932A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Very satisfied</w:t>
            </w:r>
          </w:p>
        </w:tc>
        <w:tc>
          <w:tcPr>
            <w:tcW w:w="0" w:type="auto"/>
            <w:shd w:val="clear" w:color="auto" w:fill="auto"/>
            <w:noWrap/>
            <w:hideMark/>
          </w:tcPr>
          <w:p w14:paraId="7098046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7.1%</w:t>
            </w:r>
          </w:p>
        </w:tc>
        <w:tc>
          <w:tcPr>
            <w:tcW w:w="0" w:type="auto"/>
            <w:shd w:val="clear" w:color="auto" w:fill="auto"/>
            <w:noWrap/>
            <w:hideMark/>
          </w:tcPr>
          <w:p w14:paraId="12EDF34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8.3%</w:t>
            </w:r>
          </w:p>
        </w:tc>
        <w:tc>
          <w:tcPr>
            <w:tcW w:w="0" w:type="auto"/>
            <w:shd w:val="clear" w:color="auto" w:fill="auto"/>
            <w:noWrap/>
            <w:hideMark/>
          </w:tcPr>
          <w:p w14:paraId="4D9AE16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6.0%</w:t>
            </w:r>
          </w:p>
        </w:tc>
        <w:tc>
          <w:tcPr>
            <w:tcW w:w="0" w:type="auto"/>
            <w:shd w:val="clear" w:color="auto" w:fill="auto"/>
            <w:noWrap/>
            <w:hideMark/>
          </w:tcPr>
          <w:p w14:paraId="49C61AD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6.0%</w:t>
            </w:r>
          </w:p>
        </w:tc>
        <w:tc>
          <w:tcPr>
            <w:tcW w:w="0" w:type="auto"/>
            <w:shd w:val="clear" w:color="auto" w:fill="auto"/>
            <w:noWrap/>
            <w:hideMark/>
          </w:tcPr>
          <w:p w14:paraId="5001601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2.7%</w:t>
            </w:r>
          </w:p>
        </w:tc>
        <w:tc>
          <w:tcPr>
            <w:tcW w:w="0" w:type="auto"/>
            <w:shd w:val="clear" w:color="auto" w:fill="auto"/>
            <w:noWrap/>
            <w:hideMark/>
          </w:tcPr>
          <w:p w14:paraId="5FCFF0A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8.4%</w:t>
            </w:r>
          </w:p>
        </w:tc>
        <w:tc>
          <w:tcPr>
            <w:tcW w:w="0" w:type="auto"/>
            <w:shd w:val="clear" w:color="auto" w:fill="auto"/>
            <w:noWrap/>
            <w:hideMark/>
          </w:tcPr>
          <w:p w14:paraId="474F12A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9.3%</w:t>
            </w:r>
          </w:p>
        </w:tc>
        <w:tc>
          <w:tcPr>
            <w:tcW w:w="0" w:type="auto"/>
            <w:shd w:val="clear" w:color="auto" w:fill="auto"/>
            <w:noWrap/>
            <w:hideMark/>
          </w:tcPr>
          <w:p w14:paraId="3F8B530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8.5%</w:t>
            </w:r>
          </w:p>
        </w:tc>
        <w:tc>
          <w:tcPr>
            <w:tcW w:w="0" w:type="auto"/>
            <w:shd w:val="clear" w:color="auto" w:fill="auto"/>
            <w:noWrap/>
            <w:hideMark/>
          </w:tcPr>
          <w:p w14:paraId="5EFE176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4.0%</w:t>
            </w:r>
          </w:p>
        </w:tc>
        <w:tc>
          <w:tcPr>
            <w:tcW w:w="0" w:type="auto"/>
            <w:shd w:val="clear" w:color="auto" w:fill="auto"/>
            <w:noWrap/>
            <w:hideMark/>
          </w:tcPr>
          <w:p w14:paraId="54D3AF2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3.5%</w:t>
            </w:r>
          </w:p>
        </w:tc>
        <w:tc>
          <w:tcPr>
            <w:tcW w:w="0" w:type="auto"/>
            <w:shd w:val="clear" w:color="auto" w:fill="auto"/>
            <w:noWrap/>
            <w:hideMark/>
          </w:tcPr>
          <w:p w14:paraId="57F3D0A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12.9%</w:t>
            </w:r>
          </w:p>
        </w:tc>
      </w:tr>
      <w:tr w:rsidR="0020733F" w:rsidRPr="00714DBF" w14:paraId="5ECD5038" w14:textId="77777777" w:rsidTr="0020733F">
        <w:tc>
          <w:tcPr>
            <w:tcW w:w="0" w:type="auto"/>
            <w:shd w:val="clear" w:color="000000" w:fill="E4E4E4"/>
            <w:hideMark/>
          </w:tcPr>
          <w:p w14:paraId="74F939A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Satisfied </w:t>
            </w:r>
          </w:p>
        </w:tc>
        <w:tc>
          <w:tcPr>
            <w:tcW w:w="0" w:type="auto"/>
            <w:shd w:val="clear" w:color="auto" w:fill="auto"/>
            <w:noWrap/>
            <w:hideMark/>
          </w:tcPr>
          <w:p w14:paraId="18251E9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18.4%</w:t>
            </w:r>
          </w:p>
        </w:tc>
        <w:tc>
          <w:tcPr>
            <w:tcW w:w="0" w:type="auto"/>
            <w:shd w:val="clear" w:color="auto" w:fill="auto"/>
            <w:noWrap/>
            <w:hideMark/>
          </w:tcPr>
          <w:p w14:paraId="63139B2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10.3%</w:t>
            </w:r>
          </w:p>
        </w:tc>
        <w:tc>
          <w:tcPr>
            <w:tcW w:w="0" w:type="auto"/>
            <w:shd w:val="clear" w:color="auto" w:fill="auto"/>
            <w:noWrap/>
            <w:hideMark/>
          </w:tcPr>
          <w:p w14:paraId="0233797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25.2%</w:t>
            </w:r>
          </w:p>
        </w:tc>
        <w:tc>
          <w:tcPr>
            <w:tcW w:w="0" w:type="auto"/>
            <w:shd w:val="clear" w:color="auto" w:fill="auto"/>
            <w:noWrap/>
            <w:hideMark/>
          </w:tcPr>
          <w:p w14:paraId="0BC7855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17.3%</w:t>
            </w:r>
          </w:p>
        </w:tc>
        <w:tc>
          <w:tcPr>
            <w:tcW w:w="0" w:type="auto"/>
            <w:shd w:val="clear" w:color="auto" w:fill="auto"/>
            <w:noWrap/>
            <w:hideMark/>
          </w:tcPr>
          <w:p w14:paraId="00538D3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18.7%</w:t>
            </w:r>
          </w:p>
        </w:tc>
        <w:tc>
          <w:tcPr>
            <w:tcW w:w="0" w:type="auto"/>
            <w:shd w:val="clear" w:color="auto" w:fill="auto"/>
            <w:noWrap/>
            <w:hideMark/>
          </w:tcPr>
          <w:p w14:paraId="205E28D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19.6%</w:t>
            </w:r>
          </w:p>
        </w:tc>
        <w:tc>
          <w:tcPr>
            <w:tcW w:w="0" w:type="auto"/>
            <w:shd w:val="clear" w:color="auto" w:fill="auto"/>
            <w:noWrap/>
            <w:hideMark/>
          </w:tcPr>
          <w:p w14:paraId="5751292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16.0%</w:t>
            </w:r>
          </w:p>
        </w:tc>
        <w:tc>
          <w:tcPr>
            <w:tcW w:w="0" w:type="auto"/>
            <w:shd w:val="clear" w:color="auto" w:fill="auto"/>
            <w:noWrap/>
            <w:hideMark/>
          </w:tcPr>
          <w:p w14:paraId="5FA3CFA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19.4%</w:t>
            </w:r>
          </w:p>
        </w:tc>
        <w:tc>
          <w:tcPr>
            <w:tcW w:w="0" w:type="auto"/>
            <w:shd w:val="clear" w:color="auto" w:fill="auto"/>
            <w:noWrap/>
            <w:hideMark/>
          </w:tcPr>
          <w:p w14:paraId="2A62618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16.2%</w:t>
            </w:r>
          </w:p>
        </w:tc>
        <w:tc>
          <w:tcPr>
            <w:tcW w:w="0" w:type="auto"/>
            <w:shd w:val="clear" w:color="auto" w:fill="auto"/>
            <w:noWrap/>
            <w:hideMark/>
          </w:tcPr>
          <w:p w14:paraId="1B438D4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18.8%</w:t>
            </w:r>
          </w:p>
        </w:tc>
        <w:tc>
          <w:tcPr>
            <w:tcW w:w="0" w:type="auto"/>
            <w:shd w:val="clear" w:color="auto" w:fill="auto"/>
            <w:noWrap/>
            <w:hideMark/>
          </w:tcPr>
          <w:p w14:paraId="098F702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17.6%</w:t>
            </w:r>
          </w:p>
        </w:tc>
      </w:tr>
      <w:tr w:rsidR="0020733F" w:rsidRPr="00714DBF" w14:paraId="149F4EC6" w14:textId="77777777" w:rsidTr="0020733F">
        <w:tc>
          <w:tcPr>
            <w:tcW w:w="0" w:type="auto"/>
            <w:shd w:val="clear" w:color="000000" w:fill="E4E4E4"/>
            <w:hideMark/>
          </w:tcPr>
          <w:p w14:paraId="058B50F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Partially satisfied</w:t>
            </w:r>
          </w:p>
        </w:tc>
        <w:tc>
          <w:tcPr>
            <w:tcW w:w="0" w:type="auto"/>
            <w:shd w:val="clear" w:color="auto" w:fill="auto"/>
            <w:noWrap/>
            <w:hideMark/>
          </w:tcPr>
          <w:p w14:paraId="4CAD8DF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42.5%</w:t>
            </w:r>
          </w:p>
        </w:tc>
        <w:tc>
          <w:tcPr>
            <w:tcW w:w="0" w:type="auto"/>
            <w:shd w:val="clear" w:color="auto" w:fill="auto"/>
            <w:noWrap/>
            <w:hideMark/>
          </w:tcPr>
          <w:p w14:paraId="392BF0B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44.4%</w:t>
            </w:r>
          </w:p>
        </w:tc>
        <w:tc>
          <w:tcPr>
            <w:tcW w:w="0" w:type="auto"/>
            <w:shd w:val="clear" w:color="auto" w:fill="auto"/>
            <w:noWrap/>
            <w:hideMark/>
          </w:tcPr>
          <w:p w14:paraId="65BF120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40.9%</w:t>
            </w:r>
          </w:p>
        </w:tc>
        <w:tc>
          <w:tcPr>
            <w:tcW w:w="0" w:type="auto"/>
            <w:shd w:val="clear" w:color="auto" w:fill="auto"/>
            <w:noWrap/>
            <w:hideMark/>
          </w:tcPr>
          <w:p w14:paraId="6E232CB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49.3%</w:t>
            </w:r>
          </w:p>
        </w:tc>
        <w:tc>
          <w:tcPr>
            <w:tcW w:w="0" w:type="auto"/>
            <w:shd w:val="clear" w:color="auto" w:fill="auto"/>
            <w:noWrap/>
            <w:hideMark/>
          </w:tcPr>
          <w:p w14:paraId="5677860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53.3%</w:t>
            </w:r>
          </w:p>
        </w:tc>
        <w:tc>
          <w:tcPr>
            <w:tcW w:w="0" w:type="auto"/>
            <w:shd w:val="clear" w:color="auto" w:fill="auto"/>
            <w:noWrap/>
            <w:hideMark/>
          </w:tcPr>
          <w:p w14:paraId="425EA0A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37.6%</w:t>
            </w:r>
          </w:p>
        </w:tc>
        <w:tc>
          <w:tcPr>
            <w:tcW w:w="0" w:type="auto"/>
            <w:shd w:val="clear" w:color="auto" w:fill="auto"/>
            <w:noWrap/>
            <w:hideMark/>
          </w:tcPr>
          <w:p w14:paraId="4344F64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34.7%</w:t>
            </w:r>
          </w:p>
        </w:tc>
        <w:tc>
          <w:tcPr>
            <w:tcW w:w="0" w:type="auto"/>
            <w:shd w:val="clear" w:color="auto" w:fill="auto"/>
            <w:noWrap/>
            <w:hideMark/>
          </w:tcPr>
          <w:p w14:paraId="47A9386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43.5%</w:t>
            </w:r>
          </w:p>
        </w:tc>
        <w:tc>
          <w:tcPr>
            <w:tcW w:w="0" w:type="auto"/>
            <w:shd w:val="clear" w:color="auto" w:fill="auto"/>
            <w:noWrap/>
            <w:hideMark/>
          </w:tcPr>
          <w:p w14:paraId="41E5476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40.5%</w:t>
            </w:r>
          </w:p>
        </w:tc>
        <w:tc>
          <w:tcPr>
            <w:tcW w:w="0" w:type="auto"/>
            <w:shd w:val="clear" w:color="auto" w:fill="auto"/>
            <w:noWrap/>
            <w:hideMark/>
          </w:tcPr>
          <w:p w14:paraId="13F1ADB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47.4%</w:t>
            </w:r>
          </w:p>
        </w:tc>
        <w:tc>
          <w:tcPr>
            <w:tcW w:w="0" w:type="auto"/>
            <w:shd w:val="clear" w:color="auto" w:fill="auto"/>
            <w:noWrap/>
            <w:hideMark/>
          </w:tcPr>
          <w:p w14:paraId="39A1F0C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34.8%</w:t>
            </w:r>
          </w:p>
        </w:tc>
      </w:tr>
      <w:tr w:rsidR="0020733F" w:rsidRPr="00714DBF" w14:paraId="5FCFC6BB" w14:textId="77777777" w:rsidTr="0020733F">
        <w:tc>
          <w:tcPr>
            <w:tcW w:w="0" w:type="auto"/>
            <w:shd w:val="clear" w:color="000000" w:fill="E4E4E4"/>
            <w:hideMark/>
          </w:tcPr>
          <w:p w14:paraId="3E9DD02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Unsatisfied </w:t>
            </w:r>
          </w:p>
        </w:tc>
        <w:tc>
          <w:tcPr>
            <w:tcW w:w="0" w:type="auto"/>
            <w:shd w:val="clear" w:color="auto" w:fill="auto"/>
            <w:noWrap/>
            <w:hideMark/>
          </w:tcPr>
          <w:p w14:paraId="47475A4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21.5%</w:t>
            </w:r>
          </w:p>
        </w:tc>
        <w:tc>
          <w:tcPr>
            <w:tcW w:w="0" w:type="auto"/>
            <w:shd w:val="clear" w:color="auto" w:fill="auto"/>
            <w:noWrap/>
            <w:hideMark/>
          </w:tcPr>
          <w:p w14:paraId="175F6E8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25.0%</w:t>
            </w:r>
          </w:p>
        </w:tc>
        <w:tc>
          <w:tcPr>
            <w:tcW w:w="0" w:type="auto"/>
            <w:shd w:val="clear" w:color="auto" w:fill="auto"/>
            <w:noWrap/>
            <w:hideMark/>
          </w:tcPr>
          <w:p w14:paraId="431EDF0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18.5%</w:t>
            </w:r>
          </w:p>
        </w:tc>
        <w:tc>
          <w:tcPr>
            <w:tcW w:w="0" w:type="auto"/>
            <w:shd w:val="clear" w:color="auto" w:fill="auto"/>
            <w:noWrap/>
            <w:hideMark/>
          </w:tcPr>
          <w:p w14:paraId="125E975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22.0%</w:t>
            </w:r>
          </w:p>
        </w:tc>
        <w:tc>
          <w:tcPr>
            <w:tcW w:w="0" w:type="auto"/>
            <w:shd w:val="clear" w:color="auto" w:fill="auto"/>
            <w:noWrap/>
            <w:hideMark/>
          </w:tcPr>
          <w:p w14:paraId="51E093E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18.7%</w:t>
            </w:r>
          </w:p>
        </w:tc>
        <w:tc>
          <w:tcPr>
            <w:tcW w:w="0" w:type="auto"/>
            <w:shd w:val="clear" w:color="auto" w:fill="auto"/>
            <w:noWrap/>
            <w:hideMark/>
          </w:tcPr>
          <w:p w14:paraId="2F96368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20.4%</w:t>
            </w:r>
          </w:p>
        </w:tc>
        <w:tc>
          <w:tcPr>
            <w:tcW w:w="0" w:type="auto"/>
            <w:shd w:val="clear" w:color="auto" w:fill="auto"/>
            <w:noWrap/>
            <w:hideMark/>
          </w:tcPr>
          <w:p w14:paraId="30B74C7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26.7%</w:t>
            </w:r>
          </w:p>
        </w:tc>
        <w:tc>
          <w:tcPr>
            <w:tcW w:w="0" w:type="auto"/>
            <w:shd w:val="clear" w:color="auto" w:fill="auto"/>
            <w:noWrap/>
            <w:hideMark/>
          </w:tcPr>
          <w:p w14:paraId="02FE10A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18.8%</w:t>
            </w:r>
          </w:p>
        </w:tc>
        <w:tc>
          <w:tcPr>
            <w:tcW w:w="0" w:type="auto"/>
            <w:shd w:val="clear" w:color="auto" w:fill="auto"/>
            <w:noWrap/>
            <w:hideMark/>
          </w:tcPr>
          <w:p w14:paraId="67D1CE2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27.2%</w:t>
            </w:r>
          </w:p>
        </w:tc>
        <w:tc>
          <w:tcPr>
            <w:tcW w:w="0" w:type="auto"/>
            <w:shd w:val="clear" w:color="auto" w:fill="auto"/>
            <w:noWrap/>
            <w:hideMark/>
          </w:tcPr>
          <w:p w14:paraId="76DF89A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22.1%</w:t>
            </w:r>
          </w:p>
        </w:tc>
        <w:tc>
          <w:tcPr>
            <w:tcW w:w="0" w:type="auto"/>
            <w:shd w:val="clear" w:color="auto" w:fill="auto"/>
            <w:noWrap/>
            <w:hideMark/>
          </w:tcPr>
          <w:p w14:paraId="78B200A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20.5%</w:t>
            </w:r>
          </w:p>
        </w:tc>
      </w:tr>
      <w:tr w:rsidR="0020733F" w:rsidRPr="00714DBF" w14:paraId="4DF490B3" w14:textId="77777777" w:rsidTr="0020733F">
        <w:tc>
          <w:tcPr>
            <w:tcW w:w="0" w:type="auto"/>
            <w:shd w:val="clear" w:color="000000" w:fill="E4E4E4"/>
            <w:hideMark/>
          </w:tcPr>
          <w:p w14:paraId="4107D97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Very unsatisfied</w:t>
            </w:r>
          </w:p>
        </w:tc>
        <w:tc>
          <w:tcPr>
            <w:tcW w:w="0" w:type="auto"/>
            <w:shd w:val="clear" w:color="auto" w:fill="auto"/>
            <w:noWrap/>
            <w:hideMark/>
          </w:tcPr>
          <w:p w14:paraId="652E626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10.5%</w:t>
            </w:r>
          </w:p>
        </w:tc>
        <w:tc>
          <w:tcPr>
            <w:tcW w:w="0" w:type="auto"/>
            <w:shd w:val="clear" w:color="auto" w:fill="auto"/>
            <w:noWrap/>
            <w:hideMark/>
          </w:tcPr>
          <w:p w14:paraId="3F82D24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11.9%</w:t>
            </w:r>
          </w:p>
        </w:tc>
        <w:tc>
          <w:tcPr>
            <w:tcW w:w="0" w:type="auto"/>
            <w:shd w:val="clear" w:color="auto" w:fill="auto"/>
            <w:noWrap/>
            <w:hideMark/>
          </w:tcPr>
          <w:p w14:paraId="18C9D01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9.4%</w:t>
            </w:r>
          </w:p>
        </w:tc>
        <w:tc>
          <w:tcPr>
            <w:tcW w:w="0" w:type="auto"/>
            <w:shd w:val="clear" w:color="auto" w:fill="auto"/>
            <w:noWrap/>
            <w:hideMark/>
          </w:tcPr>
          <w:p w14:paraId="114134E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5.3%</w:t>
            </w:r>
          </w:p>
        </w:tc>
        <w:tc>
          <w:tcPr>
            <w:tcW w:w="0" w:type="auto"/>
            <w:shd w:val="clear" w:color="auto" w:fill="auto"/>
            <w:noWrap/>
            <w:hideMark/>
          </w:tcPr>
          <w:p w14:paraId="0D97A2B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6.7%</w:t>
            </w:r>
          </w:p>
        </w:tc>
        <w:tc>
          <w:tcPr>
            <w:tcW w:w="0" w:type="auto"/>
            <w:shd w:val="clear" w:color="auto" w:fill="auto"/>
            <w:noWrap/>
            <w:hideMark/>
          </w:tcPr>
          <w:p w14:paraId="0D4A18A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14.0%</w:t>
            </w:r>
          </w:p>
        </w:tc>
        <w:tc>
          <w:tcPr>
            <w:tcW w:w="0" w:type="auto"/>
            <w:shd w:val="clear" w:color="auto" w:fill="auto"/>
            <w:noWrap/>
            <w:hideMark/>
          </w:tcPr>
          <w:p w14:paraId="6EA188A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13.3%</w:t>
            </w:r>
          </w:p>
        </w:tc>
        <w:tc>
          <w:tcPr>
            <w:tcW w:w="0" w:type="auto"/>
            <w:shd w:val="clear" w:color="auto" w:fill="auto"/>
            <w:noWrap/>
            <w:hideMark/>
          </w:tcPr>
          <w:p w14:paraId="4604466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9.8%</w:t>
            </w:r>
          </w:p>
        </w:tc>
        <w:tc>
          <w:tcPr>
            <w:tcW w:w="0" w:type="auto"/>
            <w:shd w:val="clear" w:color="auto" w:fill="auto"/>
            <w:noWrap/>
            <w:hideMark/>
          </w:tcPr>
          <w:p w14:paraId="2D0DF89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12.1%</w:t>
            </w:r>
          </w:p>
        </w:tc>
        <w:tc>
          <w:tcPr>
            <w:tcW w:w="0" w:type="auto"/>
            <w:shd w:val="clear" w:color="auto" w:fill="auto"/>
            <w:noWrap/>
            <w:hideMark/>
          </w:tcPr>
          <w:p w14:paraId="0C06BFE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8.2%</w:t>
            </w:r>
          </w:p>
        </w:tc>
        <w:tc>
          <w:tcPr>
            <w:tcW w:w="0" w:type="auto"/>
            <w:shd w:val="clear" w:color="auto" w:fill="auto"/>
            <w:noWrap/>
            <w:hideMark/>
          </w:tcPr>
          <w:p w14:paraId="79FBDA5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14.3%</w:t>
            </w:r>
          </w:p>
        </w:tc>
      </w:tr>
      <w:tr w:rsidR="0020733F" w:rsidRPr="00714DBF" w14:paraId="3128E770" w14:textId="77777777" w:rsidTr="0020733F">
        <w:tc>
          <w:tcPr>
            <w:tcW w:w="0" w:type="auto"/>
            <w:shd w:val="clear" w:color="000000" w:fill="E4E4E4"/>
            <w:hideMark/>
          </w:tcPr>
          <w:p w14:paraId="3A60135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auto" w:fill="auto"/>
            <w:noWrap/>
            <w:hideMark/>
          </w:tcPr>
          <w:p w14:paraId="12D2FB8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308146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80298C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06AB74A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AA67E7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04E484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63712A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9D2474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1304A59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4515A0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FF6FBD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r>
    </w:tbl>
    <w:p w14:paraId="0943763A" w14:textId="77777777" w:rsidR="0020733F" w:rsidRPr="00714DBF" w:rsidRDefault="0020733F" w:rsidP="0020733F">
      <w:pPr>
        <w:widowControl w:val="0"/>
        <w:rPr>
          <w:rFonts w:ascii="Times New Roman" w:hAnsi="Times New Roman"/>
          <w:lang w:val="en-GB"/>
        </w:rPr>
      </w:pPr>
    </w:p>
    <w:p w14:paraId="7C1B4DEF"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When asked about the most important area where property tax revenues should be invested, 44.4% of respondents answered that revenues should be used for constructing or restoring health care centres. This question has received rather similar replies in both genders, and there were no significant differences between residential and commercial property respondents.</w:t>
      </w:r>
    </w:p>
    <w:p w14:paraId="3E89B2E0" w14:textId="77777777" w:rsidR="0020733F" w:rsidRPr="00714DBF" w:rsidRDefault="0020733F" w:rsidP="0020733F">
      <w:pPr>
        <w:widowControl w:val="0"/>
        <w:rPr>
          <w:rFonts w:ascii="Times New Roman" w:hAnsi="Times New Roman"/>
          <w:lang w:val="en-GB"/>
        </w:rPr>
      </w:pPr>
    </w:p>
    <w:p w14:paraId="43A00854"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lastRenderedPageBreak/>
        <w:t>Table 4.15</w:t>
      </w:r>
    </w:p>
    <w:p w14:paraId="6D6C46E5" w14:textId="77777777" w:rsidR="0020733F" w:rsidRPr="00714DBF" w:rsidRDefault="0020733F" w:rsidP="0020733F">
      <w:pPr>
        <w:widowControl w:val="0"/>
        <w:rPr>
          <w:rFonts w:ascii="Times New Roman" w:hAnsi="Times New Roman"/>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62"/>
        <w:gridCol w:w="608"/>
        <w:gridCol w:w="608"/>
        <w:gridCol w:w="608"/>
        <w:gridCol w:w="657"/>
        <w:gridCol w:w="763"/>
        <w:gridCol w:w="683"/>
        <w:gridCol w:w="608"/>
        <w:gridCol w:w="622"/>
        <w:gridCol w:w="622"/>
        <w:gridCol w:w="930"/>
        <w:gridCol w:w="1001"/>
      </w:tblGrid>
      <w:tr w:rsidR="0020733F" w:rsidRPr="00714DBF" w14:paraId="11EFBAE0" w14:textId="77777777" w:rsidTr="0020733F">
        <w:tc>
          <w:tcPr>
            <w:tcW w:w="0" w:type="auto"/>
            <w:gridSpan w:val="12"/>
            <w:shd w:val="clear" w:color="000000" w:fill="E4E4E4"/>
            <w:hideMark/>
          </w:tcPr>
          <w:p w14:paraId="6DE8AAD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P13. Please round one of the options you believe is important for the moment. In your opinion, where should property tax revenues be invested?</w:t>
            </w:r>
          </w:p>
        </w:tc>
      </w:tr>
      <w:tr w:rsidR="0020733F" w:rsidRPr="00714DBF" w14:paraId="4348A733" w14:textId="77777777" w:rsidTr="0020733F">
        <w:tc>
          <w:tcPr>
            <w:tcW w:w="0" w:type="auto"/>
            <w:shd w:val="clear" w:color="000000" w:fill="E4E4E4"/>
            <w:hideMark/>
          </w:tcPr>
          <w:p w14:paraId="34E0EE1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341A52C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70E66A2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5282DCB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015A393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7D51B98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6E21A4EA" w14:textId="77777777" w:rsidTr="0020733F">
        <w:tc>
          <w:tcPr>
            <w:tcW w:w="0" w:type="auto"/>
            <w:shd w:val="clear" w:color="000000" w:fill="E4E4E4"/>
            <w:hideMark/>
          </w:tcPr>
          <w:p w14:paraId="5543257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0C01538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29EEEB5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4DC82FE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13E22741"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6608B1E4"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769D6A64"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1007741E"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08FE6B0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235DCED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60D5681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7606637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5C5BD4C1" w14:textId="77777777" w:rsidTr="0020733F">
        <w:tc>
          <w:tcPr>
            <w:tcW w:w="0" w:type="auto"/>
            <w:shd w:val="clear" w:color="000000" w:fill="E4E4E4"/>
            <w:hideMark/>
          </w:tcPr>
          <w:p w14:paraId="1BC08E22" w14:textId="6B46A833" w:rsidR="0020733F" w:rsidRPr="00714DBF" w:rsidRDefault="0020733F" w:rsidP="00A63070">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Construction or renovation of roads in the </w:t>
            </w:r>
            <w:proofErr w:type="spellStart"/>
            <w:r w:rsidRPr="00714DBF">
              <w:rPr>
                <w:rFonts w:ascii="Times New Roman" w:hAnsi="Times New Roman"/>
                <w:sz w:val="16"/>
                <w:szCs w:val="16"/>
                <w:lang w:val="en-GB"/>
              </w:rPr>
              <w:t>munic</w:t>
            </w:r>
            <w:proofErr w:type="spellEnd"/>
            <w:r w:rsidR="00A63070" w:rsidRPr="00714DBF">
              <w:rPr>
                <w:rFonts w:ascii="Times New Roman" w:hAnsi="Times New Roman"/>
                <w:sz w:val="16"/>
                <w:szCs w:val="16"/>
                <w:lang w:val="en-GB"/>
              </w:rPr>
              <w:t>.</w:t>
            </w:r>
          </w:p>
        </w:tc>
        <w:tc>
          <w:tcPr>
            <w:tcW w:w="0" w:type="auto"/>
            <w:shd w:val="clear" w:color="auto" w:fill="auto"/>
            <w:noWrap/>
            <w:hideMark/>
          </w:tcPr>
          <w:p w14:paraId="4519823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25.1%</w:t>
            </w:r>
          </w:p>
        </w:tc>
        <w:tc>
          <w:tcPr>
            <w:tcW w:w="0" w:type="auto"/>
            <w:shd w:val="clear" w:color="auto" w:fill="auto"/>
            <w:noWrap/>
            <w:hideMark/>
          </w:tcPr>
          <w:p w14:paraId="7EA49BD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24.2%</w:t>
            </w:r>
          </w:p>
        </w:tc>
        <w:tc>
          <w:tcPr>
            <w:tcW w:w="0" w:type="auto"/>
            <w:shd w:val="clear" w:color="auto" w:fill="auto"/>
            <w:noWrap/>
            <w:hideMark/>
          </w:tcPr>
          <w:p w14:paraId="0BFA911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25.8%</w:t>
            </w:r>
          </w:p>
        </w:tc>
        <w:tc>
          <w:tcPr>
            <w:tcW w:w="0" w:type="auto"/>
            <w:shd w:val="clear" w:color="auto" w:fill="auto"/>
            <w:noWrap/>
            <w:hideMark/>
          </w:tcPr>
          <w:p w14:paraId="269D1C6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24.0%</w:t>
            </w:r>
          </w:p>
        </w:tc>
        <w:tc>
          <w:tcPr>
            <w:tcW w:w="0" w:type="auto"/>
            <w:shd w:val="clear" w:color="auto" w:fill="auto"/>
            <w:noWrap/>
            <w:hideMark/>
          </w:tcPr>
          <w:p w14:paraId="7457C80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21.3%</w:t>
            </w:r>
          </w:p>
        </w:tc>
        <w:tc>
          <w:tcPr>
            <w:tcW w:w="0" w:type="auto"/>
            <w:shd w:val="clear" w:color="auto" w:fill="auto"/>
            <w:noWrap/>
            <w:hideMark/>
          </w:tcPr>
          <w:p w14:paraId="66A287B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27.2%</w:t>
            </w:r>
          </w:p>
        </w:tc>
        <w:tc>
          <w:tcPr>
            <w:tcW w:w="0" w:type="auto"/>
            <w:shd w:val="clear" w:color="auto" w:fill="auto"/>
            <w:noWrap/>
            <w:hideMark/>
          </w:tcPr>
          <w:p w14:paraId="043E68F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24.0%</w:t>
            </w:r>
          </w:p>
        </w:tc>
        <w:tc>
          <w:tcPr>
            <w:tcW w:w="0" w:type="auto"/>
            <w:shd w:val="clear" w:color="auto" w:fill="auto"/>
            <w:noWrap/>
            <w:hideMark/>
          </w:tcPr>
          <w:p w14:paraId="694D25D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24.9%</w:t>
            </w:r>
          </w:p>
        </w:tc>
        <w:tc>
          <w:tcPr>
            <w:tcW w:w="0" w:type="auto"/>
            <w:shd w:val="clear" w:color="auto" w:fill="auto"/>
            <w:noWrap/>
            <w:hideMark/>
          </w:tcPr>
          <w:p w14:paraId="4FB0A03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25.4%</w:t>
            </w:r>
          </w:p>
        </w:tc>
        <w:tc>
          <w:tcPr>
            <w:tcW w:w="0" w:type="auto"/>
            <w:shd w:val="clear" w:color="auto" w:fill="auto"/>
            <w:noWrap/>
            <w:hideMark/>
          </w:tcPr>
          <w:p w14:paraId="45FF16E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25.0%</w:t>
            </w:r>
          </w:p>
        </w:tc>
        <w:tc>
          <w:tcPr>
            <w:tcW w:w="0" w:type="auto"/>
            <w:shd w:val="clear" w:color="auto" w:fill="auto"/>
            <w:noWrap/>
            <w:hideMark/>
          </w:tcPr>
          <w:p w14:paraId="661F5DB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25.2%</w:t>
            </w:r>
          </w:p>
        </w:tc>
      </w:tr>
      <w:tr w:rsidR="0020733F" w:rsidRPr="00714DBF" w14:paraId="51871BBF" w14:textId="77777777" w:rsidTr="0020733F">
        <w:tc>
          <w:tcPr>
            <w:tcW w:w="0" w:type="auto"/>
            <w:shd w:val="clear" w:color="000000" w:fill="E4E4E4"/>
            <w:hideMark/>
          </w:tcPr>
          <w:p w14:paraId="49FDD9B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Construction or renovation of schools</w:t>
            </w:r>
          </w:p>
        </w:tc>
        <w:tc>
          <w:tcPr>
            <w:tcW w:w="0" w:type="auto"/>
            <w:shd w:val="clear" w:color="auto" w:fill="auto"/>
            <w:noWrap/>
            <w:hideMark/>
          </w:tcPr>
          <w:p w14:paraId="2A950C2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18.7%</w:t>
            </w:r>
          </w:p>
        </w:tc>
        <w:tc>
          <w:tcPr>
            <w:tcW w:w="0" w:type="auto"/>
            <w:shd w:val="clear" w:color="auto" w:fill="auto"/>
            <w:noWrap/>
            <w:hideMark/>
          </w:tcPr>
          <w:p w14:paraId="33001E7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19.8%</w:t>
            </w:r>
          </w:p>
        </w:tc>
        <w:tc>
          <w:tcPr>
            <w:tcW w:w="0" w:type="auto"/>
            <w:shd w:val="clear" w:color="auto" w:fill="auto"/>
            <w:noWrap/>
            <w:hideMark/>
          </w:tcPr>
          <w:p w14:paraId="269E97F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17.8%</w:t>
            </w:r>
          </w:p>
        </w:tc>
        <w:tc>
          <w:tcPr>
            <w:tcW w:w="0" w:type="auto"/>
            <w:shd w:val="clear" w:color="auto" w:fill="auto"/>
            <w:noWrap/>
            <w:hideMark/>
          </w:tcPr>
          <w:p w14:paraId="2D38066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14.0%</w:t>
            </w:r>
          </w:p>
        </w:tc>
        <w:tc>
          <w:tcPr>
            <w:tcW w:w="0" w:type="auto"/>
            <w:shd w:val="clear" w:color="auto" w:fill="auto"/>
            <w:noWrap/>
            <w:hideMark/>
          </w:tcPr>
          <w:p w14:paraId="5959FE3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13.3%</w:t>
            </w:r>
          </w:p>
        </w:tc>
        <w:tc>
          <w:tcPr>
            <w:tcW w:w="0" w:type="auto"/>
            <w:shd w:val="clear" w:color="auto" w:fill="auto"/>
            <w:noWrap/>
            <w:hideMark/>
          </w:tcPr>
          <w:p w14:paraId="6C7BA18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22.4%</w:t>
            </w:r>
          </w:p>
        </w:tc>
        <w:tc>
          <w:tcPr>
            <w:tcW w:w="0" w:type="auto"/>
            <w:shd w:val="clear" w:color="auto" w:fill="auto"/>
            <w:noWrap/>
            <w:hideMark/>
          </w:tcPr>
          <w:p w14:paraId="5DEFE44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21.3%</w:t>
            </w:r>
          </w:p>
        </w:tc>
        <w:tc>
          <w:tcPr>
            <w:tcW w:w="0" w:type="auto"/>
            <w:shd w:val="clear" w:color="auto" w:fill="auto"/>
            <w:noWrap/>
            <w:hideMark/>
          </w:tcPr>
          <w:p w14:paraId="5715289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17.0%</w:t>
            </w:r>
          </w:p>
        </w:tc>
        <w:tc>
          <w:tcPr>
            <w:tcW w:w="0" w:type="auto"/>
            <w:shd w:val="clear" w:color="auto" w:fill="auto"/>
            <w:noWrap/>
            <w:hideMark/>
          </w:tcPr>
          <w:p w14:paraId="61C24C6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22.5%</w:t>
            </w:r>
          </w:p>
        </w:tc>
        <w:tc>
          <w:tcPr>
            <w:tcW w:w="0" w:type="auto"/>
            <w:shd w:val="clear" w:color="auto" w:fill="auto"/>
            <w:noWrap/>
            <w:hideMark/>
          </w:tcPr>
          <w:p w14:paraId="75F992F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15.6%</w:t>
            </w:r>
          </w:p>
        </w:tc>
        <w:tc>
          <w:tcPr>
            <w:tcW w:w="0" w:type="auto"/>
            <w:shd w:val="clear" w:color="auto" w:fill="auto"/>
            <w:noWrap/>
            <w:hideMark/>
          </w:tcPr>
          <w:p w14:paraId="0288B4A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23.8%</w:t>
            </w:r>
          </w:p>
        </w:tc>
      </w:tr>
      <w:tr w:rsidR="0020733F" w:rsidRPr="00714DBF" w14:paraId="79BACB63" w14:textId="77777777" w:rsidTr="0020733F">
        <w:tc>
          <w:tcPr>
            <w:tcW w:w="0" w:type="auto"/>
            <w:shd w:val="clear" w:color="000000" w:fill="E4E4E4"/>
            <w:hideMark/>
          </w:tcPr>
          <w:p w14:paraId="4740474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Construction or renovation of kindergartens</w:t>
            </w:r>
          </w:p>
        </w:tc>
        <w:tc>
          <w:tcPr>
            <w:tcW w:w="0" w:type="auto"/>
            <w:shd w:val="clear" w:color="auto" w:fill="auto"/>
            <w:noWrap/>
            <w:hideMark/>
          </w:tcPr>
          <w:p w14:paraId="07FA636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8.7%</w:t>
            </w:r>
          </w:p>
        </w:tc>
        <w:tc>
          <w:tcPr>
            <w:tcW w:w="0" w:type="auto"/>
            <w:shd w:val="clear" w:color="auto" w:fill="auto"/>
            <w:noWrap/>
            <w:hideMark/>
          </w:tcPr>
          <w:p w14:paraId="2BC52C2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8.7%</w:t>
            </w:r>
          </w:p>
        </w:tc>
        <w:tc>
          <w:tcPr>
            <w:tcW w:w="0" w:type="auto"/>
            <w:shd w:val="clear" w:color="auto" w:fill="auto"/>
            <w:noWrap/>
            <w:hideMark/>
          </w:tcPr>
          <w:p w14:paraId="463ADE8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8.7%</w:t>
            </w:r>
          </w:p>
        </w:tc>
        <w:tc>
          <w:tcPr>
            <w:tcW w:w="0" w:type="auto"/>
            <w:shd w:val="clear" w:color="auto" w:fill="auto"/>
            <w:noWrap/>
            <w:hideMark/>
          </w:tcPr>
          <w:p w14:paraId="5B77DA8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8.7%</w:t>
            </w:r>
          </w:p>
        </w:tc>
        <w:tc>
          <w:tcPr>
            <w:tcW w:w="0" w:type="auto"/>
            <w:shd w:val="clear" w:color="auto" w:fill="auto"/>
            <w:noWrap/>
            <w:hideMark/>
          </w:tcPr>
          <w:p w14:paraId="20064B3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1.3%</w:t>
            </w:r>
          </w:p>
        </w:tc>
        <w:tc>
          <w:tcPr>
            <w:tcW w:w="0" w:type="auto"/>
            <w:shd w:val="clear" w:color="auto" w:fill="auto"/>
            <w:noWrap/>
            <w:hideMark/>
          </w:tcPr>
          <w:p w14:paraId="2C7FB02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11.6%</w:t>
            </w:r>
          </w:p>
        </w:tc>
        <w:tc>
          <w:tcPr>
            <w:tcW w:w="0" w:type="auto"/>
            <w:shd w:val="clear" w:color="auto" w:fill="auto"/>
            <w:noWrap/>
            <w:hideMark/>
          </w:tcPr>
          <w:p w14:paraId="3996A79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6.7%</w:t>
            </w:r>
          </w:p>
        </w:tc>
        <w:tc>
          <w:tcPr>
            <w:tcW w:w="0" w:type="auto"/>
            <w:shd w:val="clear" w:color="auto" w:fill="auto"/>
            <w:noWrap/>
            <w:hideMark/>
          </w:tcPr>
          <w:p w14:paraId="63A7D4E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8.8%</w:t>
            </w:r>
          </w:p>
        </w:tc>
        <w:tc>
          <w:tcPr>
            <w:tcW w:w="0" w:type="auto"/>
            <w:shd w:val="clear" w:color="auto" w:fill="auto"/>
            <w:noWrap/>
            <w:hideMark/>
          </w:tcPr>
          <w:p w14:paraId="38A03AC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8.7%</w:t>
            </w:r>
          </w:p>
        </w:tc>
        <w:tc>
          <w:tcPr>
            <w:tcW w:w="0" w:type="auto"/>
            <w:shd w:val="clear" w:color="auto" w:fill="auto"/>
            <w:noWrap/>
            <w:hideMark/>
          </w:tcPr>
          <w:p w14:paraId="75FAA97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9.1%</w:t>
            </w:r>
          </w:p>
        </w:tc>
        <w:tc>
          <w:tcPr>
            <w:tcW w:w="0" w:type="auto"/>
            <w:shd w:val="clear" w:color="auto" w:fill="auto"/>
            <w:noWrap/>
            <w:hideMark/>
          </w:tcPr>
          <w:p w14:paraId="2C454D7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8.1%</w:t>
            </w:r>
          </w:p>
        </w:tc>
      </w:tr>
      <w:tr w:rsidR="0020733F" w:rsidRPr="00714DBF" w14:paraId="625BB035" w14:textId="77777777" w:rsidTr="0020733F">
        <w:tc>
          <w:tcPr>
            <w:tcW w:w="0" w:type="auto"/>
            <w:shd w:val="clear" w:color="000000" w:fill="E4E4E4"/>
            <w:hideMark/>
          </w:tcPr>
          <w:p w14:paraId="0E19956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Construction or renovation of health care centres</w:t>
            </w:r>
          </w:p>
        </w:tc>
        <w:tc>
          <w:tcPr>
            <w:tcW w:w="0" w:type="auto"/>
            <w:shd w:val="clear" w:color="auto" w:fill="auto"/>
            <w:noWrap/>
            <w:hideMark/>
          </w:tcPr>
          <w:p w14:paraId="0685040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44.4%</w:t>
            </w:r>
          </w:p>
        </w:tc>
        <w:tc>
          <w:tcPr>
            <w:tcW w:w="0" w:type="auto"/>
            <w:shd w:val="clear" w:color="auto" w:fill="auto"/>
            <w:noWrap/>
            <w:hideMark/>
          </w:tcPr>
          <w:p w14:paraId="37F9680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46.4%</w:t>
            </w:r>
          </w:p>
        </w:tc>
        <w:tc>
          <w:tcPr>
            <w:tcW w:w="0" w:type="auto"/>
            <w:shd w:val="clear" w:color="auto" w:fill="auto"/>
            <w:noWrap/>
            <w:hideMark/>
          </w:tcPr>
          <w:p w14:paraId="761981D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42.6%</w:t>
            </w:r>
          </w:p>
        </w:tc>
        <w:tc>
          <w:tcPr>
            <w:tcW w:w="0" w:type="auto"/>
            <w:shd w:val="clear" w:color="auto" w:fill="auto"/>
            <w:noWrap/>
            <w:hideMark/>
          </w:tcPr>
          <w:p w14:paraId="4B968A5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51.3%</w:t>
            </w:r>
          </w:p>
        </w:tc>
        <w:tc>
          <w:tcPr>
            <w:tcW w:w="0" w:type="auto"/>
            <w:shd w:val="clear" w:color="auto" w:fill="auto"/>
            <w:noWrap/>
            <w:hideMark/>
          </w:tcPr>
          <w:p w14:paraId="6945194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56.0%</w:t>
            </w:r>
          </w:p>
        </w:tc>
        <w:tc>
          <w:tcPr>
            <w:tcW w:w="0" w:type="auto"/>
            <w:shd w:val="clear" w:color="auto" w:fill="auto"/>
            <w:noWrap/>
            <w:hideMark/>
          </w:tcPr>
          <w:p w14:paraId="1AE74FB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36.4%</w:t>
            </w:r>
          </w:p>
        </w:tc>
        <w:tc>
          <w:tcPr>
            <w:tcW w:w="0" w:type="auto"/>
            <w:shd w:val="clear" w:color="auto" w:fill="auto"/>
            <w:noWrap/>
            <w:hideMark/>
          </w:tcPr>
          <w:p w14:paraId="36EA360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45.3%</w:t>
            </w:r>
          </w:p>
        </w:tc>
        <w:tc>
          <w:tcPr>
            <w:tcW w:w="0" w:type="auto"/>
            <w:shd w:val="clear" w:color="auto" w:fill="auto"/>
            <w:noWrap/>
            <w:hideMark/>
          </w:tcPr>
          <w:p w14:paraId="5226E7B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46.4%</w:t>
            </w:r>
          </w:p>
        </w:tc>
        <w:tc>
          <w:tcPr>
            <w:tcW w:w="0" w:type="auto"/>
            <w:shd w:val="clear" w:color="auto" w:fill="auto"/>
            <w:noWrap/>
            <w:hideMark/>
          </w:tcPr>
          <w:p w14:paraId="3993E3B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39.9%</w:t>
            </w:r>
          </w:p>
        </w:tc>
        <w:tc>
          <w:tcPr>
            <w:tcW w:w="0" w:type="auto"/>
            <w:shd w:val="clear" w:color="auto" w:fill="auto"/>
            <w:noWrap/>
            <w:hideMark/>
          </w:tcPr>
          <w:p w14:paraId="7992EE7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46.5%</w:t>
            </w:r>
          </w:p>
        </w:tc>
        <w:tc>
          <w:tcPr>
            <w:tcW w:w="0" w:type="auto"/>
            <w:shd w:val="clear" w:color="auto" w:fill="auto"/>
            <w:noWrap/>
            <w:hideMark/>
          </w:tcPr>
          <w:p w14:paraId="14D2498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41.0%</w:t>
            </w:r>
          </w:p>
        </w:tc>
      </w:tr>
      <w:tr w:rsidR="0020733F" w:rsidRPr="00714DBF" w14:paraId="54017C7C" w14:textId="77777777" w:rsidTr="0020733F">
        <w:tc>
          <w:tcPr>
            <w:tcW w:w="0" w:type="auto"/>
            <w:shd w:val="clear" w:color="000000" w:fill="E4E4E4"/>
            <w:hideMark/>
          </w:tcPr>
          <w:p w14:paraId="7283DE3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Others</w:t>
            </w:r>
          </w:p>
        </w:tc>
        <w:tc>
          <w:tcPr>
            <w:tcW w:w="0" w:type="auto"/>
            <w:shd w:val="clear" w:color="auto" w:fill="auto"/>
            <w:noWrap/>
            <w:hideMark/>
          </w:tcPr>
          <w:p w14:paraId="47F17CB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3.1%</w:t>
            </w:r>
          </w:p>
        </w:tc>
        <w:tc>
          <w:tcPr>
            <w:tcW w:w="0" w:type="auto"/>
            <w:shd w:val="clear" w:color="auto" w:fill="auto"/>
            <w:noWrap/>
            <w:hideMark/>
          </w:tcPr>
          <w:p w14:paraId="164B298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w:t>
            </w:r>
          </w:p>
        </w:tc>
        <w:tc>
          <w:tcPr>
            <w:tcW w:w="0" w:type="auto"/>
            <w:shd w:val="clear" w:color="auto" w:fill="auto"/>
            <w:noWrap/>
            <w:hideMark/>
          </w:tcPr>
          <w:p w14:paraId="5C84720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5.0%</w:t>
            </w:r>
          </w:p>
        </w:tc>
        <w:tc>
          <w:tcPr>
            <w:tcW w:w="0" w:type="auto"/>
            <w:shd w:val="clear" w:color="auto" w:fill="auto"/>
            <w:noWrap/>
            <w:hideMark/>
          </w:tcPr>
          <w:p w14:paraId="6017AF3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w:t>
            </w:r>
          </w:p>
        </w:tc>
        <w:tc>
          <w:tcPr>
            <w:tcW w:w="0" w:type="auto"/>
            <w:shd w:val="clear" w:color="auto" w:fill="auto"/>
            <w:noWrap/>
            <w:hideMark/>
          </w:tcPr>
          <w:p w14:paraId="07AAAD8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8.0%</w:t>
            </w:r>
          </w:p>
        </w:tc>
        <w:tc>
          <w:tcPr>
            <w:tcW w:w="0" w:type="auto"/>
            <w:shd w:val="clear" w:color="auto" w:fill="auto"/>
            <w:noWrap/>
            <w:hideMark/>
          </w:tcPr>
          <w:p w14:paraId="39D0AD6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w:t>
            </w:r>
          </w:p>
        </w:tc>
        <w:tc>
          <w:tcPr>
            <w:tcW w:w="0" w:type="auto"/>
            <w:shd w:val="clear" w:color="auto" w:fill="auto"/>
            <w:noWrap/>
            <w:hideMark/>
          </w:tcPr>
          <w:p w14:paraId="1598FE3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2.7%</w:t>
            </w:r>
          </w:p>
        </w:tc>
        <w:tc>
          <w:tcPr>
            <w:tcW w:w="0" w:type="auto"/>
            <w:shd w:val="clear" w:color="auto" w:fill="auto"/>
            <w:noWrap/>
            <w:hideMark/>
          </w:tcPr>
          <w:p w14:paraId="295D6DD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w:t>
            </w:r>
          </w:p>
        </w:tc>
        <w:tc>
          <w:tcPr>
            <w:tcW w:w="0" w:type="auto"/>
            <w:shd w:val="clear" w:color="auto" w:fill="auto"/>
            <w:noWrap/>
            <w:hideMark/>
          </w:tcPr>
          <w:p w14:paraId="004C374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3.5%</w:t>
            </w:r>
          </w:p>
        </w:tc>
        <w:tc>
          <w:tcPr>
            <w:tcW w:w="0" w:type="auto"/>
            <w:shd w:val="clear" w:color="auto" w:fill="auto"/>
            <w:noWrap/>
            <w:hideMark/>
          </w:tcPr>
          <w:p w14:paraId="06F1C55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3.8%</w:t>
            </w:r>
          </w:p>
        </w:tc>
        <w:tc>
          <w:tcPr>
            <w:tcW w:w="0" w:type="auto"/>
            <w:shd w:val="clear" w:color="auto" w:fill="auto"/>
            <w:noWrap/>
            <w:hideMark/>
          </w:tcPr>
          <w:p w14:paraId="042D2C1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1.9%</w:t>
            </w:r>
          </w:p>
        </w:tc>
      </w:tr>
      <w:tr w:rsidR="0020733F" w:rsidRPr="00714DBF" w14:paraId="7231D151" w14:textId="77777777" w:rsidTr="0020733F">
        <w:tc>
          <w:tcPr>
            <w:tcW w:w="0" w:type="auto"/>
            <w:shd w:val="clear" w:color="000000" w:fill="E4E4E4"/>
            <w:hideMark/>
          </w:tcPr>
          <w:p w14:paraId="5811819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auto" w:fill="auto"/>
            <w:noWrap/>
            <w:hideMark/>
          </w:tcPr>
          <w:p w14:paraId="32A5109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017A341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82C476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5BBB1A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C9B2F4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1872A2C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00DC2F7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1A15F3C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5734C87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1EFB800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16B088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r>
    </w:tbl>
    <w:p w14:paraId="7C3800D1" w14:textId="77777777" w:rsidR="0020733F" w:rsidRPr="00714DBF" w:rsidRDefault="0020733F" w:rsidP="0020733F">
      <w:pPr>
        <w:widowControl w:val="0"/>
        <w:rPr>
          <w:rFonts w:ascii="Times New Roman" w:hAnsi="Times New Roman"/>
        </w:rPr>
      </w:pPr>
    </w:p>
    <w:p w14:paraId="0B843D74" w14:textId="1DFAE65D"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When asked about the biggest problem affecting their municipality, 22% of respondents mentioned the lack of parking lots as the biggest issue (Table 4.16), while 21.8% mentioned the lack of green areas and parks. These problems were most accentuated in the Municipalities of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and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while the lack of health care centres was mentioned a serious problem in all Municipalities. </w:t>
      </w:r>
    </w:p>
    <w:p w14:paraId="19131BD6"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4.16</w:t>
      </w:r>
    </w:p>
    <w:p w14:paraId="0D1F9053" w14:textId="77777777" w:rsidR="0020733F" w:rsidRPr="00714DBF" w:rsidRDefault="0020733F" w:rsidP="0020733F">
      <w:pPr>
        <w:widowControl w:val="0"/>
        <w:rPr>
          <w:rFonts w:ascii="Times New Roman" w:hAnsi="Times New Roman"/>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36"/>
        <w:gridCol w:w="608"/>
        <w:gridCol w:w="608"/>
        <w:gridCol w:w="608"/>
        <w:gridCol w:w="657"/>
        <w:gridCol w:w="763"/>
        <w:gridCol w:w="683"/>
        <w:gridCol w:w="608"/>
        <w:gridCol w:w="624"/>
        <w:gridCol w:w="624"/>
        <w:gridCol w:w="941"/>
        <w:gridCol w:w="1012"/>
      </w:tblGrid>
      <w:tr w:rsidR="0020733F" w:rsidRPr="00714DBF" w14:paraId="3B87C287" w14:textId="77777777" w:rsidTr="0020733F">
        <w:tc>
          <w:tcPr>
            <w:tcW w:w="0" w:type="auto"/>
            <w:gridSpan w:val="12"/>
            <w:shd w:val="clear" w:color="000000" w:fill="E4E4E4"/>
            <w:hideMark/>
          </w:tcPr>
          <w:p w14:paraId="0EF080B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P14. Please round one of the problems you believe is the largest for the moment. In your opinion, which is the largest problem the citizens of your municipality face:</w:t>
            </w:r>
          </w:p>
        </w:tc>
      </w:tr>
      <w:tr w:rsidR="0020733F" w:rsidRPr="00714DBF" w14:paraId="7C93D530" w14:textId="77777777" w:rsidTr="0020733F">
        <w:tc>
          <w:tcPr>
            <w:tcW w:w="0" w:type="auto"/>
            <w:shd w:val="clear" w:color="000000" w:fill="E4E4E4"/>
            <w:hideMark/>
          </w:tcPr>
          <w:p w14:paraId="623E962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1613193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75BBB5B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3D36F9A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01157E1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30926E0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517E158C" w14:textId="77777777" w:rsidTr="0020733F">
        <w:tc>
          <w:tcPr>
            <w:tcW w:w="0" w:type="auto"/>
            <w:shd w:val="clear" w:color="000000" w:fill="E4E4E4"/>
            <w:hideMark/>
          </w:tcPr>
          <w:p w14:paraId="4E66853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4E10768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689EF43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350B315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097127F5"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5516A8CF"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6156FFFD"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61A7713D"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6FB0135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50E1E25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04B419D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0C4F18F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385E48C1" w14:textId="77777777" w:rsidTr="0020733F">
        <w:tc>
          <w:tcPr>
            <w:tcW w:w="0" w:type="auto"/>
            <w:shd w:val="clear" w:color="000000" w:fill="E4E4E4"/>
            <w:hideMark/>
          </w:tcPr>
          <w:p w14:paraId="6D0D76D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Lack of roads</w:t>
            </w:r>
          </w:p>
        </w:tc>
        <w:tc>
          <w:tcPr>
            <w:tcW w:w="0" w:type="auto"/>
            <w:shd w:val="clear" w:color="auto" w:fill="auto"/>
            <w:noWrap/>
            <w:hideMark/>
          </w:tcPr>
          <w:p w14:paraId="389443C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10.7%</w:t>
            </w:r>
          </w:p>
        </w:tc>
        <w:tc>
          <w:tcPr>
            <w:tcW w:w="0" w:type="auto"/>
            <w:shd w:val="clear" w:color="auto" w:fill="auto"/>
            <w:noWrap/>
            <w:hideMark/>
          </w:tcPr>
          <w:p w14:paraId="2AF851D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9.9%</w:t>
            </w:r>
          </w:p>
        </w:tc>
        <w:tc>
          <w:tcPr>
            <w:tcW w:w="0" w:type="auto"/>
            <w:shd w:val="clear" w:color="auto" w:fill="auto"/>
            <w:noWrap/>
            <w:hideMark/>
          </w:tcPr>
          <w:p w14:paraId="1368F30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11.4%</w:t>
            </w:r>
          </w:p>
        </w:tc>
        <w:tc>
          <w:tcPr>
            <w:tcW w:w="0" w:type="auto"/>
            <w:shd w:val="clear" w:color="auto" w:fill="auto"/>
            <w:noWrap/>
            <w:hideMark/>
          </w:tcPr>
          <w:p w14:paraId="3C3F734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13.3%</w:t>
            </w:r>
          </w:p>
        </w:tc>
        <w:tc>
          <w:tcPr>
            <w:tcW w:w="0" w:type="auto"/>
            <w:shd w:val="clear" w:color="auto" w:fill="auto"/>
            <w:noWrap/>
            <w:hideMark/>
          </w:tcPr>
          <w:p w14:paraId="69359B8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2.7%</w:t>
            </w:r>
          </w:p>
        </w:tc>
        <w:tc>
          <w:tcPr>
            <w:tcW w:w="0" w:type="auto"/>
            <w:shd w:val="clear" w:color="auto" w:fill="auto"/>
            <w:noWrap/>
            <w:hideMark/>
          </w:tcPr>
          <w:p w14:paraId="489C106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9.2%</w:t>
            </w:r>
          </w:p>
        </w:tc>
        <w:tc>
          <w:tcPr>
            <w:tcW w:w="0" w:type="auto"/>
            <w:shd w:val="clear" w:color="auto" w:fill="auto"/>
            <w:noWrap/>
            <w:hideMark/>
          </w:tcPr>
          <w:p w14:paraId="262E76D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18.7%</w:t>
            </w:r>
          </w:p>
        </w:tc>
        <w:tc>
          <w:tcPr>
            <w:tcW w:w="0" w:type="auto"/>
            <w:shd w:val="clear" w:color="auto" w:fill="auto"/>
            <w:noWrap/>
            <w:hideMark/>
          </w:tcPr>
          <w:p w14:paraId="5F92091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8.0%</w:t>
            </w:r>
          </w:p>
        </w:tc>
        <w:tc>
          <w:tcPr>
            <w:tcW w:w="0" w:type="auto"/>
            <w:shd w:val="clear" w:color="auto" w:fill="auto"/>
            <w:noWrap/>
            <w:hideMark/>
          </w:tcPr>
          <w:p w14:paraId="0074BD2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16.8%</w:t>
            </w:r>
          </w:p>
        </w:tc>
        <w:tc>
          <w:tcPr>
            <w:tcW w:w="0" w:type="auto"/>
            <w:shd w:val="clear" w:color="auto" w:fill="auto"/>
            <w:noWrap/>
            <w:hideMark/>
          </w:tcPr>
          <w:p w14:paraId="1988972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11.8%</w:t>
            </w:r>
          </w:p>
        </w:tc>
        <w:tc>
          <w:tcPr>
            <w:tcW w:w="0" w:type="auto"/>
            <w:shd w:val="clear" w:color="auto" w:fill="auto"/>
            <w:noWrap/>
            <w:hideMark/>
          </w:tcPr>
          <w:p w14:paraId="281B3F7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9.0%</w:t>
            </w:r>
          </w:p>
        </w:tc>
      </w:tr>
      <w:tr w:rsidR="0020733F" w:rsidRPr="00714DBF" w14:paraId="74655FBE" w14:textId="77777777" w:rsidTr="0020733F">
        <w:tc>
          <w:tcPr>
            <w:tcW w:w="0" w:type="auto"/>
            <w:shd w:val="clear" w:color="000000" w:fill="E4E4E4"/>
            <w:hideMark/>
          </w:tcPr>
          <w:p w14:paraId="1419DCC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Lack of sidewalks</w:t>
            </w:r>
          </w:p>
        </w:tc>
        <w:tc>
          <w:tcPr>
            <w:tcW w:w="0" w:type="auto"/>
            <w:shd w:val="clear" w:color="auto" w:fill="auto"/>
            <w:noWrap/>
            <w:hideMark/>
          </w:tcPr>
          <w:p w14:paraId="3F36C8F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9.5%</w:t>
            </w:r>
          </w:p>
        </w:tc>
        <w:tc>
          <w:tcPr>
            <w:tcW w:w="0" w:type="auto"/>
            <w:shd w:val="clear" w:color="auto" w:fill="auto"/>
            <w:noWrap/>
            <w:hideMark/>
          </w:tcPr>
          <w:p w14:paraId="33C8279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9.5%</w:t>
            </w:r>
          </w:p>
        </w:tc>
        <w:tc>
          <w:tcPr>
            <w:tcW w:w="0" w:type="auto"/>
            <w:shd w:val="clear" w:color="auto" w:fill="auto"/>
            <w:noWrap/>
            <w:hideMark/>
          </w:tcPr>
          <w:p w14:paraId="20A465E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9.4%</w:t>
            </w:r>
          </w:p>
        </w:tc>
        <w:tc>
          <w:tcPr>
            <w:tcW w:w="0" w:type="auto"/>
            <w:shd w:val="clear" w:color="auto" w:fill="auto"/>
            <w:noWrap/>
            <w:hideMark/>
          </w:tcPr>
          <w:p w14:paraId="5DE5839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8.0%</w:t>
            </w:r>
          </w:p>
        </w:tc>
        <w:tc>
          <w:tcPr>
            <w:tcW w:w="0" w:type="auto"/>
            <w:shd w:val="clear" w:color="auto" w:fill="auto"/>
            <w:noWrap/>
            <w:hideMark/>
          </w:tcPr>
          <w:p w14:paraId="48F7092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1.3%</w:t>
            </w:r>
          </w:p>
        </w:tc>
        <w:tc>
          <w:tcPr>
            <w:tcW w:w="0" w:type="auto"/>
            <w:shd w:val="clear" w:color="auto" w:fill="auto"/>
            <w:noWrap/>
            <w:hideMark/>
          </w:tcPr>
          <w:p w14:paraId="4828202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12.8%</w:t>
            </w:r>
          </w:p>
        </w:tc>
        <w:tc>
          <w:tcPr>
            <w:tcW w:w="0" w:type="auto"/>
            <w:shd w:val="clear" w:color="auto" w:fill="auto"/>
            <w:noWrap/>
            <w:hideMark/>
          </w:tcPr>
          <w:p w14:paraId="4667187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9.3%</w:t>
            </w:r>
          </w:p>
        </w:tc>
        <w:tc>
          <w:tcPr>
            <w:tcW w:w="0" w:type="auto"/>
            <w:shd w:val="clear" w:color="auto" w:fill="auto"/>
            <w:noWrap/>
            <w:hideMark/>
          </w:tcPr>
          <w:p w14:paraId="7C2371D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9.3%</w:t>
            </w:r>
          </w:p>
        </w:tc>
        <w:tc>
          <w:tcPr>
            <w:tcW w:w="0" w:type="auto"/>
            <w:shd w:val="clear" w:color="auto" w:fill="auto"/>
            <w:noWrap/>
            <w:hideMark/>
          </w:tcPr>
          <w:p w14:paraId="76D222C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9.8%</w:t>
            </w:r>
          </w:p>
        </w:tc>
        <w:tc>
          <w:tcPr>
            <w:tcW w:w="0" w:type="auto"/>
            <w:shd w:val="clear" w:color="auto" w:fill="auto"/>
            <w:noWrap/>
            <w:hideMark/>
          </w:tcPr>
          <w:p w14:paraId="768E4EE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9.4%</w:t>
            </w:r>
          </w:p>
        </w:tc>
        <w:tc>
          <w:tcPr>
            <w:tcW w:w="0" w:type="auto"/>
            <w:shd w:val="clear" w:color="auto" w:fill="auto"/>
            <w:noWrap/>
            <w:hideMark/>
          </w:tcPr>
          <w:p w14:paraId="4C76609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9.5%</w:t>
            </w:r>
          </w:p>
        </w:tc>
      </w:tr>
      <w:tr w:rsidR="0020733F" w:rsidRPr="00714DBF" w14:paraId="355B2E9F" w14:textId="77777777" w:rsidTr="0020733F">
        <w:tc>
          <w:tcPr>
            <w:tcW w:w="0" w:type="auto"/>
            <w:shd w:val="clear" w:color="000000" w:fill="E4E4E4"/>
            <w:hideMark/>
          </w:tcPr>
          <w:p w14:paraId="7016EDC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Lack of green areas and parks</w:t>
            </w:r>
          </w:p>
        </w:tc>
        <w:tc>
          <w:tcPr>
            <w:tcW w:w="0" w:type="auto"/>
            <w:shd w:val="clear" w:color="auto" w:fill="auto"/>
            <w:noWrap/>
            <w:hideMark/>
          </w:tcPr>
          <w:p w14:paraId="3AAC47D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21.8%</w:t>
            </w:r>
          </w:p>
        </w:tc>
        <w:tc>
          <w:tcPr>
            <w:tcW w:w="0" w:type="auto"/>
            <w:shd w:val="clear" w:color="auto" w:fill="auto"/>
            <w:noWrap/>
            <w:hideMark/>
          </w:tcPr>
          <w:p w14:paraId="7E4D535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22.6%</w:t>
            </w:r>
          </w:p>
        </w:tc>
        <w:tc>
          <w:tcPr>
            <w:tcW w:w="0" w:type="auto"/>
            <w:shd w:val="clear" w:color="auto" w:fill="auto"/>
            <w:noWrap/>
            <w:hideMark/>
          </w:tcPr>
          <w:p w14:paraId="7782B53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21.1%</w:t>
            </w:r>
          </w:p>
        </w:tc>
        <w:tc>
          <w:tcPr>
            <w:tcW w:w="0" w:type="auto"/>
            <w:shd w:val="clear" w:color="auto" w:fill="auto"/>
            <w:noWrap/>
            <w:hideMark/>
          </w:tcPr>
          <w:p w14:paraId="6C703C4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20.7%</w:t>
            </w:r>
          </w:p>
        </w:tc>
        <w:tc>
          <w:tcPr>
            <w:tcW w:w="0" w:type="auto"/>
            <w:shd w:val="clear" w:color="auto" w:fill="auto"/>
            <w:noWrap/>
            <w:hideMark/>
          </w:tcPr>
          <w:p w14:paraId="28C55C8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20.0%</w:t>
            </w:r>
          </w:p>
        </w:tc>
        <w:tc>
          <w:tcPr>
            <w:tcW w:w="0" w:type="auto"/>
            <w:shd w:val="clear" w:color="auto" w:fill="auto"/>
            <w:noWrap/>
            <w:hideMark/>
          </w:tcPr>
          <w:p w14:paraId="367AFD0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20.8%</w:t>
            </w:r>
          </w:p>
        </w:tc>
        <w:tc>
          <w:tcPr>
            <w:tcW w:w="0" w:type="auto"/>
            <w:shd w:val="clear" w:color="auto" w:fill="auto"/>
            <w:noWrap/>
            <w:hideMark/>
          </w:tcPr>
          <w:p w14:paraId="2749136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29.3%</w:t>
            </w:r>
          </w:p>
        </w:tc>
        <w:tc>
          <w:tcPr>
            <w:tcW w:w="0" w:type="auto"/>
            <w:shd w:val="clear" w:color="auto" w:fill="auto"/>
            <w:noWrap/>
            <w:hideMark/>
          </w:tcPr>
          <w:p w14:paraId="397998C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21.0%</w:t>
            </w:r>
          </w:p>
        </w:tc>
        <w:tc>
          <w:tcPr>
            <w:tcW w:w="0" w:type="auto"/>
            <w:shd w:val="clear" w:color="auto" w:fill="auto"/>
            <w:noWrap/>
            <w:hideMark/>
          </w:tcPr>
          <w:p w14:paraId="08E5EB2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3.7%</w:t>
            </w:r>
          </w:p>
        </w:tc>
        <w:tc>
          <w:tcPr>
            <w:tcW w:w="0" w:type="auto"/>
            <w:shd w:val="clear" w:color="auto" w:fill="auto"/>
            <w:noWrap/>
            <w:hideMark/>
          </w:tcPr>
          <w:p w14:paraId="777ACBC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23.8%</w:t>
            </w:r>
          </w:p>
        </w:tc>
        <w:tc>
          <w:tcPr>
            <w:tcW w:w="0" w:type="auto"/>
            <w:shd w:val="clear" w:color="auto" w:fill="auto"/>
            <w:noWrap/>
            <w:hideMark/>
          </w:tcPr>
          <w:p w14:paraId="3CE842E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18.6%</w:t>
            </w:r>
          </w:p>
        </w:tc>
      </w:tr>
      <w:tr w:rsidR="0020733F" w:rsidRPr="00714DBF" w14:paraId="4DBDE2AC" w14:textId="77777777" w:rsidTr="0020733F">
        <w:tc>
          <w:tcPr>
            <w:tcW w:w="0" w:type="auto"/>
            <w:shd w:val="clear" w:color="000000" w:fill="E4E4E4"/>
            <w:hideMark/>
          </w:tcPr>
          <w:p w14:paraId="0618650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Lack of parking lots</w:t>
            </w:r>
          </w:p>
        </w:tc>
        <w:tc>
          <w:tcPr>
            <w:tcW w:w="0" w:type="auto"/>
            <w:shd w:val="clear" w:color="auto" w:fill="auto"/>
            <w:noWrap/>
            <w:hideMark/>
          </w:tcPr>
          <w:p w14:paraId="70E87A2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22.0%</w:t>
            </w:r>
          </w:p>
        </w:tc>
        <w:tc>
          <w:tcPr>
            <w:tcW w:w="0" w:type="auto"/>
            <w:shd w:val="clear" w:color="auto" w:fill="auto"/>
            <w:noWrap/>
            <w:hideMark/>
          </w:tcPr>
          <w:p w14:paraId="21A34EB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20.6%</w:t>
            </w:r>
          </w:p>
        </w:tc>
        <w:tc>
          <w:tcPr>
            <w:tcW w:w="0" w:type="auto"/>
            <w:shd w:val="clear" w:color="auto" w:fill="auto"/>
            <w:noWrap/>
            <w:hideMark/>
          </w:tcPr>
          <w:p w14:paraId="110F717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23.2%</w:t>
            </w:r>
          </w:p>
        </w:tc>
        <w:tc>
          <w:tcPr>
            <w:tcW w:w="0" w:type="auto"/>
            <w:shd w:val="clear" w:color="auto" w:fill="auto"/>
            <w:noWrap/>
            <w:hideMark/>
          </w:tcPr>
          <w:p w14:paraId="1880917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23.3%</w:t>
            </w:r>
          </w:p>
        </w:tc>
        <w:tc>
          <w:tcPr>
            <w:tcW w:w="0" w:type="auto"/>
            <w:shd w:val="clear" w:color="auto" w:fill="auto"/>
            <w:noWrap/>
            <w:hideMark/>
          </w:tcPr>
          <w:p w14:paraId="175839C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17.3%</w:t>
            </w:r>
          </w:p>
        </w:tc>
        <w:tc>
          <w:tcPr>
            <w:tcW w:w="0" w:type="auto"/>
            <w:shd w:val="clear" w:color="auto" w:fill="auto"/>
            <w:noWrap/>
            <w:hideMark/>
          </w:tcPr>
          <w:p w14:paraId="2EAE253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25.6%</w:t>
            </w:r>
          </w:p>
        </w:tc>
        <w:tc>
          <w:tcPr>
            <w:tcW w:w="0" w:type="auto"/>
            <w:shd w:val="clear" w:color="auto" w:fill="auto"/>
            <w:noWrap/>
            <w:hideMark/>
          </w:tcPr>
          <w:p w14:paraId="69D6B49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12.0%</w:t>
            </w:r>
          </w:p>
        </w:tc>
        <w:tc>
          <w:tcPr>
            <w:tcW w:w="0" w:type="auto"/>
            <w:shd w:val="clear" w:color="auto" w:fill="auto"/>
            <w:noWrap/>
            <w:hideMark/>
          </w:tcPr>
          <w:p w14:paraId="6CDA666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23.9%</w:t>
            </w:r>
          </w:p>
        </w:tc>
        <w:tc>
          <w:tcPr>
            <w:tcW w:w="0" w:type="auto"/>
            <w:shd w:val="clear" w:color="auto" w:fill="auto"/>
            <w:noWrap/>
            <w:hideMark/>
          </w:tcPr>
          <w:p w14:paraId="119893E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17.9%</w:t>
            </w:r>
          </w:p>
        </w:tc>
        <w:tc>
          <w:tcPr>
            <w:tcW w:w="0" w:type="auto"/>
            <w:shd w:val="clear" w:color="auto" w:fill="auto"/>
            <w:noWrap/>
            <w:hideMark/>
          </w:tcPr>
          <w:p w14:paraId="256EEE3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22.1%</w:t>
            </w:r>
          </w:p>
        </w:tc>
        <w:tc>
          <w:tcPr>
            <w:tcW w:w="0" w:type="auto"/>
            <w:shd w:val="clear" w:color="auto" w:fill="auto"/>
            <w:noWrap/>
            <w:hideMark/>
          </w:tcPr>
          <w:p w14:paraId="2BB4AF8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21.9%</w:t>
            </w:r>
          </w:p>
        </w:tc>
      </w:tr>
      <w:tr w:rsidR="0020733F" w:rsidRPr="00714DBF" w14:paraId="1FD64CA5" w14:textId="77777777" w:rsidTr="0020733F">
        <w:tc>
          <w:tcPr>
            <w:tcW w:w="0" w:type="auto"/>
            <w:shd w:val="clear" w:color="000000" w:fill="E4E4E4"/>
            <w:hideMark/>
          </w:tcPr>
          <w:p w14:paraId="08ADAF2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Lack of traffic signs</w:t>
            </w:r>
          </w:p>
        </w:tc>
        <w:tc>
          <w:tcPr>
            <w:tcW w:w="0" w:type="auto"/>
            <w:shd w:val="clear" w:color="auto" w:fill="auto"/>
            <w:noWrap/>
            <w:hideMark/>
          </w:tcPr>
          <w:p w14:paraId="0A25871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1.3%</w:t>
            </w:r>
          </w:p>
        </w:tc>
        <w:tc>
          <w:tcPr>
            <w:tcW w:w="0" w:type="auto"/>
            <w:shd w:val="clear" w:color="auto" w:fill="auto"/>
            <w:noWrap/>
            <w:hideMark/>
          </w:tcPr>
          <w:p w14:paraId="5CBC7D5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w:t>
            </w:r>
          </w:p>
        </w:tc>
        <w:tc>
          <w:tcPr>
            <w:tcW w:w="0" w:type="auto"/>
            <w:shd w:val="clear" w:color="auto" w:fill="auto"/>
            <w:noWrap/>
            <w:hideMark/>
          </w:tcPr>
          <w:p w14:paraId="4621090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1.3%</w:t>
            </w:r>
          </w:p>
        </w:tc>
        <w:tc>
          <w:tcPr>
            <w:tcW w:w="0" w:type="auto"/>
            <w:shd w:val="clear" w:color="auto" w:fill="auto"/>
            <w:noWrap/>
            <w:hideMark/>
          </w:tcPr>
          <w:p w14:paraId="7C63777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0.7%</w:t>
            </w:r>
          </w:p>
        </w:tc>
        <w:tc>
          <w:tcPr>
            <w:tcW w:w="0" w:type="auto"/>
            <w:shd w:val="clear" w:color="auto" w:fill="auto"/>
            <w:noWrap/>
            <w:hideMark/>
          </w:tcPr>
          <w:p w14:paraId="0EEB76C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0.0%</w:t>
            </w:r>
          </w:p>
        </w:tc>
        <w:tc>
          <w:tcPr>
            <w:tcW w:w="0" w:type="auto"/>
            <w:shd w:val="clear" w:color="auto" w:fill="auto"/>
            <w:noWrap/>
            <w:hideMark/>
          </w:tcPr>
          <w:p w14:paraId="7A38D36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w:t>
            </w:r>
          </w:p>
        </w:tc>
        <w:tc>
          <w:tcPr>
            <w:tcW w:w="0" w:type="auto"/>
            <w:shd w:val="clear" w:color="auto" w:fill="auto"/>
            <w:noWrap/>
            <w:hideMark/>
          </w:tcPr>
          <w:p w14:paraId="71134D8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1.3%</w:t>
            </w:r>
          </w:p>
        </w:tc>
        <w:tc>
          <w:tcPr>
            <w:tcW w:w="0" w:type="auto"/>
            <w:shd w:val="clear" w:color="auto" w:fill="auto"/>
            <w:noWrap/>
            <w:hideMark/>
          </w:tcPr>
          <w:p w14:paraId="0C92A4A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1.9%</w:t>
            </w:r>
          </w:p>
        </w:tc>
        <w:tc>
          <w:tcPr>
            <w:tcW w:w="0" w:type="auto"/>
            <w:shd w:val="clear" w:color="auto" w:fill="auto"/>
            <w:noWrap/>
            <w:hideMark/>
          </w:tcPr>
          <w:p w14:paraId="70C2E4A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w:t>
            </w:r>
          </w:p>
        </w:tc>
        <w:tc>
          <w:tcPr>
            <w:tcW w:w="0" w:type="auto"/>
            <w:shd w:val="clear" w:color="auto" w:fill="auto"/>
            <w:noWrap/>
            <w:hideMark/>
          </w:tcPr>
          <w:p w14:paraId="7FCA693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0.6%</w:t>
            </w:r>
          </w:p>
        </w:tc>
        <w:tc>
          <w:tcPr>
            <w:tcW w:w="0" w:type="auto"/>
            <w:shd w:val="clear" w:color="auto" w:fill="auto"/>
            <w:noWrap/>
            <w:hideMark/>
          </w:tcPr>
          <w:p w14:paraId="1332D30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w:t>
            </w:r>
          </w:p>
        </w:tc>
      </w:tr>
      <w:tr w:rsidR="0020733F" w:rsidRPr="00714DBF" w14:paraId="2EA3452D" w14:textId="77777777" w:rsidTr="0020733F">
        <w:tc>
          <w:tcPr>
            <w:tcW w:w="0" w:type="auto"/>
            <w:shd w:val="clear" w:color="000000" w:fill="E4E4E4"/>
            <w:hideMark/>
          </w:tcPr>
          <w:p w14:paraId="7B472A0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Lack of sports fields</w:t>
            </w:r>
          </w:p>
        </w:tc>
        <w:tc>
          <w:tcPr>
            <w:tcW w:w="0" w:type="auto"/>
            <w:shd w:val="clear" w:color="auto" w:fill="auto"/>
            <w:noWrap/>
            <w:hideMark/>
          </w:tcPr>
          <w:p w14:paraId="7423874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5.1%</w:t>
            </w:r>
          </w:p>
        </w:tc>
        <w:tc>
          <w:tcPr>
            <w:tcW w:w="0" w:type="auto"/>
            <w:shd w:val="clear" w:color="auto" w:fill="auto"/>
            <w:noWrap/>
            <w:hideMark/>
          </w:tcPr>
          <w:p w14:paraId="1209DF6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4.8%</w:t>
            </w:r>
          </w:p>
        </w:tc>
        <w:tc>
          <w:tcPr>
            <w:tcW w:w="0" w:type="auto"/>
            <w:shd w:val="clear" w:color="auto" w:fill="auto"/>
            <w:noWrap/>
            <w:hideMark/>
          </w:tcPr>
          <w:p w14:paraId="1FCC2AD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5.4%</w:t>
            </w:r>
          </w:p>
        </w:tc>
        <w:tc>
          <w:tcPr>
            <w:tcW w:w="0" w:type="auto"/>
            <w:shd w:val="clear" w:color="auto" w:fill="auto"/>
            <w:noWrap/>
            <w:hideMark/>
          </w:tcPr>
          <w:p w14:paraId="76944B5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7.3%</w:t>
            </w:r>
          </w:p>
        </w:tc>
        <w:tc>
          <w:tcPr>
            <w:tcW w:w="0" w:type="auto"/>
            <w:shd w:val="clear" w:color="auto" w:fill="auto"/>
            <w:noWrap/>
            <w:hideMark/>
          </w:tcPr>
          <w:p w14:paraId="321AAB7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5.3%</w:t>
            </w:r>
          </w:p>
        </w:tc>
        <w:tc>
          <w:tcPr>
            <w:tcW w:w="0" w:type="auto"/>
            <w:shd w:val="clear" w:color="auto" w:fill="auto"/>
            <w:noWrap/>
            <w:hideMark/>
          </w:tcPr>
          <w:p w14:paraId="44308E8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w:t>
            </w:r>
          </w:p>
        </w:tc>
        <w:tc>
          <w:tcPr>
            <w:tcW w:w="0" w:type="auto"/>
            <w:shd w:val="clear" w:color="auto" w:fill="auto"/>
            <w:noWrap/>
            <w:hideMark/>
          </w:tcPr>
          <w:p w14:paraId="15D8C7E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6.7%</w:t>
            </w:r>
          </w:p>
        </w:tc>
        <w:tc>
          <w:tcPr>
            <w:tcW w:w="0" w:type="auto"/>
            <w:shd w:val="clear" w:color="auto" w:fill="auto"/>
            <w:noWrap/>
            <w:hideMark/>
          </w:tcPr>
          <w:p w14:paraId="3878DFB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5.0%</w:t>
            </w:r>
          </w:p>
        </w:tc>
        <w:tc>
          <w:tcPr>
            <w:tcW w:w="0" w:type="auto"/>
            <w:shd w:val="clear" w:color="auto" w:fill="auto"/>
            <w:noWrap/>
            <w:hideMark/>
          </w:tcPr>
          <w:p w14:paraId="102BA60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15.2%</w:t>
            </w:r>
          </w:p>
        </w:tc>
        <w:tc>
          <w:tcPr>
            <w:tcW w:w="0" w:type="auto"/>
            <w:shd w:val="clear" w:color="auto" w:fill="auto"/>
            <w:noWrap/>
            <w:hideMark/>
          </w:tcPr>
          <w:p w14:paraId="758C607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5.6%</w:t>
            </w:r>
          </w:p>
        </w:tc>
        <w:tc>
          <w:tcPr>
            <w:tcW w:w="0" w:type="auto"/>
            <w:shd w:val="clear" w:color="auto" w:fill="auto"/>
            <w:noWrap/>
            <w:hideMark/>
          </w:tcPr>
          <w:p w14:paraId="255E530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4.3%</w:t>
            </w:r>
          </w:p>
        </w:tc>
      </w:tr>
      <w:tr w:rsidR="0020733F" w:rsidRPr="00714DBF" w14:paraId="59328C9E" w14:textId="77777777" w:rsidTr="0020733F">
        <w:tc>
          <w:tcPr>
            <w:tcW w:w="0" w:type="auto"/>
            <w:shd w:val="clear" w:color="000000" w:fill="E4E4E4"/>
            <w:hideMark/>
          </w:tcPr>
          <w:p w14:paraId="48A193D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Lack of health care centres</w:t>
            </w:r>
          </w:p>
        </w:tc>
        <w:tc>
          <w:tcPr>
            <w:tcW w:w="0" w:type="auto"/>
            <w:shd w:val="clear" w:color="auto" w:fill="auto"/>
            <w:noWrap/>
            <w:hideMark/>
          </w:tcPr>
          <w:p w14:paraId="79B12CF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17.1%</w:t>
            </w:r>
          </w:p>
        </w:tc>
        <w:tc>
          <w:tcPr>
            <w:tcW w:w="0" w:type="auto"/>
            <w:shd w:val="clear" w:color="auto" w:fill="auto"/>
            <w:noWrap/>
            <w:hideMark/>
          </w:tcPr>
          <w:p w14:paraId="1D16F0B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18.7%</w:t>
            </w:r>
          </w:p>
        </w:tc>
        <w:tc>
          <w:tcPr>
            <w:tcW w:w="0" w:type="auto"/>
            <w:shd w:val="clear" w:color="auto" w:fill="auto"/>
            <w:noWrap/>
            <w:hideMark/>
          </w:tcPr>
          <w:p w14:paraId="141DBFC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15.8%</w:t>
            </w:r>
          </w:p>
        </w:tc>
        <w:tc>
          <w:tcPr>
            <w:tcW w:w="0" w:type="auto"/>
            <w:shd w:val="clear" w:color="auto" w:fill="auto"/>
            <w:noWrap/>
            <w:hideMark/>
          </w:tcPr>
          <w:p w14:paraId="5451FAB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12.7%</w:t>
            </w:r>
          </w:p>
        </w:tc>
        <w:tc>
          <w:tcPr>
            <w:tcW w:w="0" w:type="auto"/>
            <w:shd w:val="clear" w:color="auto" w:fill="auto"/>
            <w:noWrap/>
            <w:hideMark/>
          </w:tcPr>
          <w:p w14:paraId="680C5A1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33.3%</w:t>
            </w:r>
          </w:p>
        </w:tc>
        <w:tc>
          <w:tcPr>
            <w:tcW w:w="0" w:type="auto"/>
            <w:shd w:val="clear" w:color="auto" w:fill="auto"/>
            <w:noWrap/>
            <w:hideMark/>
          </w:tcPr>
          <w:p w14:paraId="3CE9A1E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15.6%</w:t>
            </w:r>
          </w:p>
        </w:tc>
        <w:tc>
          <w:tcPr>
            <w:tcW w:w="0" w:type="auto"/>
            <w:shd w:val="clear" w:color="auto" w:fill="auto"/>
            <w:noWrap/>
            <w:hideMark/>
          </w:tcPr>
          <w:p w14:paraId="69F55B4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14.7%</w:t>
            </w:r>
          </w:p>
        </w:tc>
        <w:tc>
          <w:tcPr>
            <w:tcW w:w="0" w:type="auto"/>
            <w:shd w:val="clear" w:color="auto" w:fill="auto"/>
            <w:noWrap/>
            <w:hideMark/>
          </w:tcPr>
          <w:p w14:paraId="04BAD73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17.5%</w:t>
            </w:r>
          </w:p>
        </w:tc>
        <w:tc>
          <w:tcPr>
            <w:tcW w:w="0" w:type="auto"/>
            <w:shd w:val="clear" w:color="auto" w:fill="auto"/>
            <w:noWrap/>
            <w:hideMark/>
          </w:tcPr>
          <w:p w14:paraId="0EDFCDA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16.2%</w:t>
            </w:r>
          </w:p>
        </w:tc>
        <w:tc>
          <w:tcPr>
            <w:tcW w:w="0" w:type="auto"/>
            <w:shd w:val="clear" w:color="auto" w:fill="auto"/>
            <w:noWrap/>
            <w:hideMark/>
          </w:tcPr>
          <w:p w14:paraId="3AE028C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16.2%</w:t>
            </w:r>
          </w:p>
        </w:tc>
        <w:tc>
          <w:tcPr>
            <w:tcW w:w="0" w:type="auto"/>
            <w:shd w:val="clear" w:color="auto" w:fill="auto"/>
            <w:noWrap/>
            <w:hideMark/>
          </w:tcPr>
          <w:p w14:paraId="44890FD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18.6%</w:t>
            </w:r>
          </w:p>
        </w:tc>
      </w:tr>
      <w:tr w:rsidR="0020733F" w:rsidRPr="00714DBF" w14:paraId="0DEEF12A" w14:textId="77777777" w:rsidTr="0020733F">
        <w:tc>
          <w:tcPr>
            <w:tcW w:w="0" w:type="auto"/>
            <w:shd w:val="clear" w:color="000000" w:fill="E4E4E4"/>
            <w:hideMark/>
          </w:tcPr>
          <w:p w14:paraId="0349627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Lack of kindergartens</w:t>
            </w:r>
          </w:p>
        </w:tc>
        <w:tc>
          <w:tcPr>
            <w:tcW w:w="0" w:type="auto"/>
            <w:shd w:val="clear" w:color="auto" w:fill="auto"/>
            <w:noWrap/>
            <w:hideMark/>
          </w:tcPr>
          <w:p w14:paraId="31542E2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3.1%</w:t>
            </w:r>
          </w:p>
        </w:tc>
        <w:tc>
          <w:tcPr>
            <w:tcW w:w="0" w:type="auto"/>
            <w:shd w:val="clear" w:color="auto" w:fill="auto"/>
            <w:noWrap/>
            <w:hideMark/>
          </w:tcPr>
          <w:p w14:paraId="057A5DD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w:t>
            </w:r>
          </w:p>
        </w:tc>
        <w:tc>
          <w:tcPr>
            <w:tcW w:w="0" w:type="auto"/>
            <w:shd w:val="clear" w:color="auto" w:fill="auto"/>
            <w:noWrap/>
            <w:hideMark/>
          </w:tcPr>
          <w:p w14:paraId="426FC8C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3.0%</w:t>
            </w:r>
          </w:p>
        </w:tc>
        <w:tc>
          <w:tcPr>
            <w:tcW w:w="0" w:type="auto"/>
            <w:shd w:val="clear" w:color="auto" w:fill="auto"/>
            <w:noWrap/>
            <w:hideMark/>
          </w:tcPr>
          <w:p w14:paraId="5575ED1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2.7%</w:t>
            </w:r>
          </w:p>
        </w:tc>
        <w:tc>
          <w:tcPr>
            <w:tcW w:w="0" w:type="auto"/>
            <w:shd w:val="clear" w:color="auto" w:fill="auto"/>
            <w:noWrap/>
            <w:hideMark/>
          </w:tcPr>
          <w:p w14:paraId="2815FFD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0.0%</w:t>
            </w:r>
          </w:p>
        </w:tc>
        <w:tc>
          <w:tcPr>
            <w:tcW w:w="0" w:type="auto"/>
            <w:shd w:val="clear" w:color="auto" w:fill="auto"/>
            <w:noWrap/>
            <w:hideMark/>
          </w:tcPr>
          <w:p w14:paraId="6F04F5E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4.4%</w:t>
            </w:r>
          </w:p>
        </w:tc>
        <w:tc>
          <w:tcPr>
            <w:tcW w:w="0" w:type="auto"/>
            <w:shd w:val="clear" w:color="auto" w:fill="auto"/>
            <w:noWrap/>
            <w:hideMark/>
          </w:tcPr>
          <w:p w14:paraId="2C5AA97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2.7%</w:t>
            </w:r>
          </w:p>
        </w:tc>
        <w:tc>
          <w:tcPr>
            <w:tcW w:w="0" w:type="auto"/>
            <w:shd w:val="clear" w:color="auto" w:fill="auto"/>
            <w:noWrap/>
            <w:hideMark/>
          </w:tcPr>
          <w:p w14:paraId="2D23E82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w:t>
            </w:r>
          </w:p>
        </w:tc>
        <w:tc>
          <w:tcPr>
            <w:tcW w:w="0" w:type="auto"/>
            <w:shd w:val="clear" w:color="auto" w:fill="auto"/>
            <w:noWrap/>
            <w:hideMark/>
          </w:tcPr>
          <w:p w14:paraId="558E53F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3.5%</w:t>
            </w:r>
          </w:p>
        </w:tc>
        <w:tc>
          <w:tcPr>
            <w:tcW w:w="0" w:type="auto"/>
            <w:shd w:val="clear" w:color="auto" w:fill="auto"/>
            <w:noWrap/>
            <w:hideMark/>
          </w:tcPr>
          <w:p w14:paraId="5039351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w:t>
            </w:r>
          </w:p>
        </w:tc>
        <w:tc>
          <w:tcPr>
            <w:tcW w:w="0" w:type="auto"/>
            <w:shd w:val="clear" w:color="auto" w:fill="auto"/>
            <w:noWrap/>
            <w:hideMark/>
          </w:tcPr>
          <w:p w14:paraId="3DB6192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5.2%</w:t>
            </w:r>
          </w:p>
        </w:tc>
      </w:tr>
      <w:tr w:rsidR="0020733F" w:rsidRPr="00714DBF" w14:paraId="27F1DBCB" w14:textId="77777777" w:rsidTr="0020733F">
        <w:tc>
          <w:tcPr>
            <w:tcW w:w="0" w:type="auto"/>
            <w:shd w:val="clear" w:color="000000" w:fill="E4E4E4"/>
            <w:hideMark/>
          </w:tcPr>
          <w:p w14:paraId="22A69A7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Lack of sewage systems</w:t>
            </w:r>
          </w:p>
        </w:tc>
        <w:tc>
          <w:tcPr>
            <w:tcW w:w="0" w:type="auto"/>
            <w:shd w:val="clear" w:color="auto" w:fill="auto"/>
            <w:noWrap/>
            <w:hideMark/>
          </w:tcPr>
          <w:p w14:paraId="6C81C37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6.7%</w:t>
            </w:r>
          </w:p>
        </w:tc>
        <w:tc>
          <w:tcPr>
            <w:tcW w:w="0" w:type="auto"/>
            <w:shd w:val="clear" w:color="auto" w:fill="auto"/>
            <w:noWrap/>
            <w:hideMark/>
          </w:tcPr>
          <w:p w14:paraId="49358BF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8.3%</w:t>
            </w:r>
          </w:p>
        </w:tc>
        <w:tc>
          <w:tcPr>
            <w:tcW w:w="0" w:type="auto"/>
            <w:shd w:val="clear" w:color="auto" w:fill="auto"/>
            <w:noWrap/>
            <w:hideMark/>
          </w:tcPr>
          <w:p w14:paraId="26468E5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5.4%</w:t>
            </w:r>
          </w:p>
        </w:tc>
        <w:tc>
          <w:tcPr>
            <w:tcW w:w="0" w:type="auto"/>
            <w:shd w:val="clear" w:color="auto" w:fill="auto"/>
            <w:noWrap/>
            <w:hideMark/>
          </w:tcPr>
          <w:p w14:paraId="7BD0829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4.0%</w:t>
            </w:r>
          </w:p>
        </w:tc>
        <w:tc>
          <w:tcPr>
            <w:tcW w:w="0" w:type="auto"/>
            <w:shd w:val="clear" w:color="auto" w:fill="auto"/>
            <w:noWrap/>
            <w:hideMark/>
          </w:tcPr>
          <w:p w14:paraId="092FB26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20.0%</w:t>
            </w:r>
          </w:p>
        </w:tc>
        <w:tc>
          <w:tcPr>
            <w:tcW w:w="0" w:type="auto"/>
            <w:shd w:val="clear" w:color="auto" w:fill="auto"/>
            <w:noWrap/>
            <w:hideMark/>
          </w:tcPr>
          <w:p w14:paraId="05DBEC8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5.6%</w:t>
            </w:r>
          </w:p>
        </w:tc>
        <w:tc>
          <w:tcPr>
            <w:tcW w:w="0" w:type="auto"/>
            <w:shd w:val="clear" w:color="auto" w:fill="auto"/>
            <w:noWrap/>
            <w:hideMark/>
          </w:tcPr>
          <w:p w14:paraId="610D484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2.7%</w:t>
            </w:r>
          </w:p>
        </w:tc>
        <w:tc>
          <w:tcPr>
            <w:tcW w:w="0" w:type="auto"/>
            <w:shd w:val="clear" w:color="auto" w:fill="auto"/>
            <w:noWrap/>
            <w:hideMark/>
          </w:tcPr>
          <w:p w14:paraId="559B0B8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8.2%</w:t>
            </w:r>
          </w:p>
        </w:tc>
        <w:tc>
          <w:tcPr>
            <w:tcW w:w="0" w:type="auto"/>
            <w:shd w:val="clear" w:color="auto" w:fill="auto"/>
            <w:noWrap/>
            <w:hideMark/>
          </w:tcPr>
          <w:p w14:paraId="381659A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3.5%</w:t>
            </w:r>
          </w:p>
        </w:tc>
        <w:tc>
          <w:tcPr>
            <w:tcW w:w="0" w:type="auto"/>
            <w:shd w:val="clear" w:color="auto" w:fill="auto"/>
            <w:noWrap/>
            <w:hideMark/>
          </w:tcPr>
          <w:p w14:paraId="4C79BE5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5.9%</w:t>
            </w:r>
          </w:p>
        </w:tc>
        <w:tc>
          <w:tcPr>
            <w:tcW w:w="0" w:type="auto"/>
            <w:shd w:val="clear" w:color="auto" w:fill="auto"/>
            <w:noWrap/>
            <w:hideMark/>
          </w:tcPr>
          <w:p w14:paraId="75891B8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8.1%</w:t>
            </w:r>
          </w:p>
        </w:tc>
      </w:tr>
      <w:tr w:rsidR="0020733F" w:rsidRPr="00714DBF" w14:paraId="5B7BBF77" w14:textId="77777777" w:rsidTr="0020733F">
        <w:tc>
          <w:tcPr>
            <w:tcW w:w="0" w:type="auto"/>
            <w:shd w:val="clear" w:color="000000" w:fill="E4E4E4"/>
            <w:hideMark/>
          </w:tcPr>
          <w:p w14:paraId="0489B4D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Other (unemployment)</w:t>
            </w:r>
          </w:p>
        </w:tc>
        <w:tc>
          <w:tcPr>
            <w:tcW w:w="0" w:type="auto"/>
            <w:shd w:val="clear" w:color="auto" w:fill="auto"/>
            <w:noWrap/>
            <w:hideMark/>
          </w:tcPr>
          <w:p w14:paraId="31EA870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2.7%</w:t>
            </w:r>
          </w:p>
        </w:tc>
        <w:tc>
          <w:tcPr>
            <w:tcW w:w="0" w:type="auto"/>
            <w:shd w:val="clear" w:color="auto" w:fill="auto"/>
            <w:noWrap/>
            <w:hideMark/>
          </w:tcPr>
          <w:p w14:paraId="0D49D30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w:t>
            </w:r>
          </w:p>
        </w:tc>
        <w:tc>
          <w:tcPr>
            <w:tcW w:w="0" w:type="auto"/>
            <w:shd w:val="clear" w:color="auto" w:fill="auto"/>
            <w:noWrap/>
            <w:hideMark/>
          </w:tcPr>
          <w:p w14:paraId="6430BC8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4.0%</w:t>
            </w:r>
          </w:p>
        </w:tc>
        <w:tc>
          <w:tcPr>
            <w:tcW w:w="0" w:type="auto"/>
            <w:shd w:val="clear" w:color="auto" w:fill="auto"/>
            <w:noWrap/>
            <w:hideMark/>
          </w:tcPr>
          <w:p w14:paraId="3CBE82B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7.3%</w:t>
            </w:r>
          </w:p>
        </w:tc>
        <w:tc>
          <w:tcPr>
            <w:tcW w:w="0" w:type="auto"/>
            <w:shd w:val="clear" w:color="auto" w:fill="auto"/>
            <w:noWrap/>
            <w:hideMark/>
          </w:tcPr>
          <w:p w14:paraId="73A91B8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0.0%</w:t>
            </w:r>
          </w:p>
        </w:tc>
        <w:tc>
          <w:tcPr>
            <w:tcW w:w="0" w:type="auto"/>
            <w:shd w:val="clear" w:color="auto" w:fill="auto"/>
            <w:noWrap/>
            <w:hideMark/>
          </w:tcPr>
          <w:p w14:paraId="3992696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0.8%</w:t>
            </w:r>
          </w:p>
        </w:tc>
        <w:tc>
          <w:tcPr>
            <w:tcW w:w="0" w:type="auto"/>
            <w:shd w:val="clear" w:color="auto" w:fill="auto"/>
            <w:noWrap/>
            <w:hideMark/>
          </w:tcPr>
          <w:p w14:paraId="40E2806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2.7%</w:t>
            </w:r>
          </w:p>
        </w:tc>
        <w:tc>
          <w:tcPr>
            <w:tcW w:w="0" w:type="auto"/>
            <w:shd w:val="clear" w:color="auto" w:fill="auto"/>
            <w:noWrap/>
            <w:hideMark/>
          </w:tcPr>
          <w:p w14:paraId="4C644C5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w:t>
            </w:r>
          </w:p>
        </w:tc>
        <w:tc>
          <w:tcPr>
            <w:tcW w:w="0" w:type="auto"/>
            <w:shd w:val="clear" w:color="auto" w:fill="auto"/>
            <w:noWrap/>
            <w:hideMark/>
          </w:tcPr>
          <w:p w14:paraId="3ED1F23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3.5%</w:t>
            </w:r>
          </w:p>
        </w:tc>
        <w:tc>
          <w:tcPr>
            <w:tcW w:w="0" w:type="auto"/>
            <w:shd w:val="clear" w:color="auto" w:fill="auto"/>
            <w:noWrap/>
            <w:hideMark/>
          </w:tcPr>
          <w:p w14:paraId="1746C3F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w:t>
            </w:r>
          </w:p>
        </w:tc>
        <w:tc>
          <w:tcPr>
            <w:tcW w:w="0" w:type="auto"/>
            <w:shd w:val="clear" w:color="auto" w:fill="auto"/>
            <w:noWrap/>
            <w:hideMark/>
          </w:tcPr>
          <w:p w14:paraId="10D877E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w:t>
            </w:r>
          </w:p>
        </w:tc>
      </w:tr>
      <w:tr w:rsidR="0020733F" w:rsidRPr="00714DBF" w14:paraId="4D0352CA" w14:textId="77777777" w:rsidTr="0020733F">
        <w:tc>
          <w:tcPr>
            <w:tcW w:w="0" w:type="auto"/>
            <w:shd w:val="clear" w:color="000000" w:fill="E4E4E4"/>
            <w:hideMark/>
          </w:tcPr>
          <w:p w14:paraId="356D121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auto" w:fill="auto"/>
            <w:noWrap/>
            <w:hideMark/>
          </w:tcPr>
          <w:p w14:paraId="345B0E3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43D070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5442A5F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1BE54D6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6D6E7A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D826C0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F7636E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052451C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5D60D77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736CA3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BF8A5F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r>
    </w:tbl>
    <w:p w14:paraId="138BDE5C" w14:textId="77777777" w:rsidR="0020733F" w:rsidRPr="00714DBF" w:rsidRDefault="0020733F" w:rsidP="0020733F">
      <w:pPr>
        <w:widowControl w:val="0"/>
        <w:rPr>
          <w:rFonts w:ascii="Times New Roman" w:hAnsi="Times New Roman"/>
          <w:lang w:val="en-GB"/>
        </w:rPr>
      </w:pPr>
    </w:p>
    <w:p w14:paraId="77DE3421"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According to Table 4.17, which shows the answers to the question “As taxpayer, how do you obtain </w:t>
      </w:r>
      <w:r w:rsidRPr="00714DBF">
        <w:rPr>
          <w:rFonts w:ascii="Times New Roman" w:hAnsi="Times New Roman"/>
          <w:lang w:val="en-GB"/>
        </w:rPr>
        <w:lastRenderedPageBreak/>
        <w:t>information on property tax debt?</w:t>
      </w:r>
      <w:proofErr w:type="gramStart"/>
      <w:r w:rsidRPr="00714DBF">
        <w:rPr>
          <w:rFonts w:ascii="Times New Roman" w:hAnsi="Times New Roman"/>
          <w:lang w:val="en-GB"/>
        </w:rPr>
        <w:t>”,</w:t>
      </w:r>
      <w:proofErr w:type="gramEnd"/>
      <w:r w:rsidRPr="00714DBF">
        <w:rPr>
          <w:rFonts w:ascii="Times New Roman" w:hAnsi="Times New Roman"/>
          <w:lang w:val="en-GB"/>
        </w:rPr>
        <w:t xml:space="preserve"> direct meetings were the preferred form by 75.8% of the respondents. The Municipality of </w:t>
      </w:r>
      <w:proofErr w:type="spellStart"/>
      <w:r w:rsidRPr="00714DBF">
        <w:rPr>
          <w:rFonts w:ascii="Times New Roman" w:hAnsi="Times New Roman"/>
          <w:lang w:val="en-GB"/>
        </w:rPr>
        <w:t>Gracanica</w:t>
      </w:r>
      <w:proofErr w:type="spellEnd"/>
      <w:r w:rsidRPr="00714DBF">
        <w:rPr>
          <w:rFonts w:ascii="Times New Roman" w:hAnsi="Times New Roman"/>
          <w:lang w:val="en-GB"/>
        </w:rPr>
        <w:t xml:space="preserve"> showed the highest percentage (18.7%) of respondents answering that they had obtained information through phone calls with municipal officials.</w:t>
      </w:r>
    </w:p>
    <w:p w14:paraId="2282C57C" w14:textId="77777777" w:rsidR="0020733F" w:rsidRPr="00714DBF" w:rsidRDefault="0020733F" w:rsidP="0020733F">
      <w:pPr>
        <w:widowControl w:val="0"/>
        <w:rPr>
          <w:rFonts w:ascii="Times New Roman" w:hAnsi="Times New Roman"/>
          <w:lang w:val="en-GB"/>
        </w:rPr>
      </w:pPr>
    </w:p>
    <w:p w14:paraId="0DDEE451"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There were no significant differences between the answers of residential and commercial property owners.</w:t>
      </w:r>
    </w:p>
    <w:p w14:paraId="3AE9A8BB" w14:textId="77777777" w:rsidR="0020733F" w:rsidRPr="00714DBF" w:rsidRDefault="0020733F" w:rsidP="0020733F">
      <w:pPr>
        <w:widowControl w:val="0"/>
        <w:rPr>
          <w:rFonts w:ascii="Times New Roman" w:hAnsi="Times New Roman"/>
          <w:lang w:val="en-GB"/>
        </w:rPr>
      </w:pPr>
    </w:p>
    <w:p w14:paraId="30FAD557"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4.17</w:t>
      </w:r>
    </w:p>
    <w:p w14:paraId="21D7486B" w14:textId="77777777" w:rsidR="0020733F" w:rsidRPr="00714DBF" w:rsidRDefault="0020733F" w:rsidP="0020733F">
      <w:pPr>
        <w:widowControl w:val="0"/>
        <w:rPr>
          <w:rFonts w:ascii="Times New Roman" w:hAnsi="Times New Roman"/>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76"/>
        <w:gridCol w:w="528"/>
        <w:gridCol w:w="608"/>
        <w:gridCol w:w="608"/>
        <w:gridCol w:w="657"/>
        <w:gridCol w:w="763"/>
        <w:gridCol w:w="683"/>
        <w:gridCol w:w="608"/>
        <w:gridCol w:w="626"/>
        <w:gridCol w:w="626"/>
        <w:gridCol w:w="959"/>
        <w:gridCol w:w="1030"/>
      </w:tblGrid>
      <w:tr w:rsidR="0020733F" w:rsidRPr="00714DBF" w14:paraId="75036095" w14:textId="77777777" w:rsidTr="0020733F">
        <w:tc>
          <w:tcPr>
            <w:tcW w:w="0" w:type="auto"/>
            <w:gridSpan w:val="12"/>
            <w:shd w:val="clear" w:color="000000" w:fill="E4E4E4"/>
            <w:hideMark/>
          </w:tcPr>
          <w:p w14:paraId="5B01F43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P15. As taxpayers, how do you obtain information on property tax debt?</w:t>
            </w:r>
          </w:p>
        </w:tc>
      </w:tr>
      <w:tr w:rsidR="0020733F" w:rsidRPr="00714DBF" w14:paraId="622C0871" w14:textId="77777777" w:rsidTr="0020733F">
        <w:tc>
          <w:tcPr>
            <w:tcW w:w="0" w:type="auto"/>
            <w:shd w:val="clear" w:color="000000" w:fill="E4E4E4"/>
            <w:hideMark/>
          </w:tcPr>
          <w:p w14:paraId="1D9D3C9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3429A46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3C94C47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3241897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174315E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03AB6AC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746CDEEE" w14:textId="77777777" w:rsidTr="0020733F">
        <w:tc>
          <w:tcPr>
            <w:tcW w:w="0" w:type="auto"/>
            <w:shd w:val="clear" w:color="000000" w:fill="E4E4E4"/>
            <w:hideMark/>
          </w:tcPr>
          <w:p w14:paraId="4E4CC11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7197D09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68291C4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0C2E7BE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6E550C69"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4FCA05C4"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144C0028"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42AEAABD"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41D8F4F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3B39AB0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2E63E1F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48E0D58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3B6A5F41" w14:textId="77777777" w:rsidTr="0020733F">
        <w:tc>
          <w:tcPr>
            <w:tcW w:w="0" w:type="auto"/>
            <w:shd w:val="clear" w:color="000000" w:fill="E4E4E4"/>
            <w:hideMark/>
          </w:tcPr>
          <w:p w14:paraId="0FB13B7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By physical visit to the Municipality</w:t>
            </w:r>
          </w:p>
        </w:tc>
        <w:tc>
          <w:tcPr>
            <w:tcW w:w="0" w:type="auto"/>
            <w:shd w:val="clear" w:color="auto" w:fill="auto"/>
            <w:noWrap/>
            <w:hideMark/>
          </w:tcPr>
          <w:p w14:paraId="1D42E00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75.8%</w:t>
            </w:r>
          </w:p>
        </w:tc>
        <w:tc>
          <w:tcPr>
            <w:tcW w:w="0" w:type="auto"/>
            <w:shd w:val="clear" w:color="auto" w:fill="auto"/>
            <w:noWrap/>
            <w:hideMark/>
          </w:tcPr>
          <w:p w14:paraId="2999554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74.2%</w:t>
            </w:r>
          </w:p>
        </w:tc>
        <w:tc>
          <w:tcPr>
            <w:tcW w:w="0" w:type="auto"/>
            <w:shd w:val="clear" w:color="auto" w:fill="auto"/>
            <w:noWrap/>
            <w:hideMark/>
          </w:tcPr>
          <w:p w14:paraId="7A69F58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77.2%</w:t>
            </w:r>
          </w:p>
        </w:tc>
        <w:tc>
          <w:tcPr>
            <w:tcW w:w="0" w:type="auto"/>
            <w:shd w:val="clear" w:color="auto" w:fill="auto"/>
            <w:noWrap/>
            <w:hideMark/>
          </w:tcPr>
          <w:p w14:paraId="4DFD7A1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73.3%</w:t>
            </w:r>
          </w:p>
        </w:tc>
        <w:tc>
          <w:tcPr>
            <w:tcW w:w="0" w:type="auto"/>
            <w:shd w:val="clear" w:color="auto" w:fill="auto"/>
            <w:noWrap/>
            <w:hideMark/>
          </w:tcPr>
          <w:p w14:paraId="104083D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70.7%</w:t>
            </w:r>
          </w:p>
        </w:tc>
        <w:tc>
          <w:tcPr>
            <w:tcW w:w="0" w:type="auto"/>
            <w:shd w:val="clear" w:color="auto" w:fill="auto"/>
            <w:noWrap/>
            <w:hideMark/>
          </w:tcPr>
          <w:p w14:paraId="160F9D2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76.8%</w:t>
            </w:r>
          </w:p>
        </w:tc>
        <w:tc>
          <w:tcPr>
            <w:tcW w:w="0" w:type="auto"/>
            <w:shd w:val="clear" w:color="auto" w:fill="auto"/>
            <w:noWrap/>
            <w:hideMark/>
          </w:tcPr>
          <w:p w14:paraId="700C181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82.7%</w:t>
            </w:r>
          </w:p>
        </w:tc>
        <w:tc>
          <w:tcPr>
            <w:tcW w:w="0" w:type="auto"/>
            <w:shd w:val="clear" w:color="auto" w:fill="auto"/>
            <w:noWrap/>
            <w:hideMark/>
          </w:tcPr>
          <w:p w14:paraId="1B05E68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73.7%</w:t>
            </w:r>
          </w:p>
        </w:tc>
        <w:tc>
          <w:tcPr>
            <w:tcW w:w="0" w:type="auto"/>
            <w:shd w:val="clear" w:color="auto" w:fill="auto"/>
            <w:noWrap/>
            <w:hideMark/>
          </w:tcPr>
          <w:p w14:paraId="4C6A9D2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80.3%</w:t>
            </w:r>
          </w:p>
        </w:tc>
        <w:tc>
          <w:tcPr>
            <w:tcW w:w="0" w:type="auto"/>
            <w:shd w:val="clear" w:color="auto" w:fill="auto"/>
            <w:noWrap/>
            <w:hideMark/>
          </w:tcPr>
          <w:p w14:paraId="311B59D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76.5%</w:t>
            </w:r>
          </w:p>
        </w:tc>
        <w:tc>
          <w:tcPr>
            <w:tcW w:w="0" w:type="auto"/>
            <w:shd w:val="clear" w:color="auto" w:fill="auto"/>
            <w:noWrap/>
            <w:hideMark/>
          </w:tcPr>
          <w:p w14:paraId="0151D52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74.8%</w:t>
            </w:r>
          </w:p>
        </w:tc>
      </w:tr>
      <w:tr w:rsidR="0020733F" w:rsidRPr="00714DBF" w14:paraId="178C708E" w14:textId="77777777" w:rsidTr="0020733F">
        <w:tc>
          <w:tcPr>
            <w:tcW w:w="0" w:type="auto"/>
            <w:shd w:val="clear" w:color="000000" w:fill="E4E4E4"/>
            <w:hideMark/>
          </w:tcPr>
          <w:p w14:paraId="7AD51BA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By phone calls to the municipal officials</w:t>
            </w:r>
          </w:p>
        </w:tc>
        <w:tc>
          <w:tcPr>
            <w:tcW w:w="0" w:type="auto"/>
            <w:shd w:val="clear" w:color="auto" w:fill="auto"/>
            <w:noWrap/>
            <w:hideMark/>
          </w:tcPr>
          <w:p w14:paraId="5C92AF3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8.9%</w:t>
            </w:r>
          </w:p>
        </w:tc>
        <w:tc>
          <w:tcPr>
            <w:tcW w:w="0" w:type="auto"/>
            <w:shd w:val="clear" w:color="auto" w:fill="auto"/>
            <w:noWrap/>
            <w:hideMark/>
          </w:tcPr>
          <w:p w14:paraId="0258607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7.1%</w:t>
            </w:r>
          </w:p>
        </w:tc>
        <w:tc>
          <w:tcPr>
            <w:tcW w:w="0" w:type="auto"/>
            <w:shd w:val="clear" w:color="auto" w:fill="auto"/>
            <w:noWrap/>
            <w:hideMark/>
          </w:tcPr>
          <w:p w14:paraId="137A8C4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10.4%</w:t>
            </w:r>
          </w:p>
        </w:tc>
        <w:tc>
          <w:tcPr>
            <w:tcW w:w="0" w:type="auto"/>
            <w:shd w:val="clear" w:color="auto" w:fill="auto"/>
            <w:noWrap/>
            <w:hideMark/>
          </w:tcPr>
          <w:p w14:paraId="5F63623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6.0%</w:t>
            </w:r>
          </w:p>
        </w:tc>
        <w:tc>
          <w:tcPr>
            <w:tcW w:w="0" w:type="auto"/>
            <w:shd w:val="clear" w:color="auto" w:fill="auto"/>
            <w:noWrap/>
            <w:hideMark/>
          </w:tcPr>
          <w:p w14:paraId="02BBEF9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18.7%</w:t>
            </w:r>
          </w:p>
        </w:tc>
        <w:tc>
          <w:tcPr>
            <w:tcW w:w="0" w:type="auto"/>
            <w:shd w:val="clear" w:color="auto" w:fill="auto"/>
            <w:noWrap/>
            <w:hideMark/>
          </w:tcPr>
          <w:p w14:paraId="7EE22C6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7.6%</w:t>
            </w:r>
          </w:p>
        </w:tc>
        <w:tc>
          <w:tcPr>
            <w:tcW w:w="0" w:type="auto"/>
            <w:shd w:val="clear" w:color="auto" w:fill="auto"/>
            <w:noWrap/>
            <w:hideMark/>
          </w:tcPr>
          <w:p w14:paraId="45CE0AA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9.3%</w:t>
            </w:r>
          </w:p>
        </w:tc>
        <w:tc>
          <w:tcPr>
            <w:tcW w:w="0" w:type="auto"/>
            <w:shd w:val="clear" w:color="auto" w:fill="auto"/>
            <w:noWrap/>
            <w:hideMark/>
          </w:tcPr>
          <w:p w14:paraId="0C7C02C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9.0%</w:t>
            </w:r>
          </w:p>
        </w:tc>
        <w:tc>
          <w:tcPr>
            <w:tcW w:w="0" w:type="auto"/>
            <w:shd w:val="clear" w:color="auto" w:fill="auto"/>
            <w:noWrap/>
            <w:hideMark/>
          </w:tcPr>
          <w:p w14:paraId="0C83A97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8.7%</w:t>
            </w:r>
          </w:p>
        </w:tc>
        <w:tc>
          <w:tcPr>
            <w:tcW w:w="0" w:type="auto"/>
            <w:shd w:val="clear" w:color="auto" w:fill="auto"/>
            <w:noWrap/>
            <w:hideMark/>
          </w:tcPr>
          <w:p w14:paraId="320A23C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9.1%</w:t>
            </w:r>
          </w:p>
        </w:tc>
        <w:tc>
          <w:tcPr>
            <w:tcW w:w="0" w:type="auto"/>
            <w:shd w:val="clear" w:color="auto" w:fill="auto"/>
            <w:noWrap/>
            <w:hideMark/>
          </w:tcPr>
          <w:p w14:paraId="4A0AB34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8.6%</w:t>
            </w:r>
          </w:p>
        </w:tc>
      </w:tr>
      <w:tr w:rsidR="0020733F" w:rsidRPr="00714DBF" w14:paraId="7666B627" w14:textId="77777777" w:rsidTr="0020733F">
        <w:tc>
          <w:tcPr>
            <w:tcW w:w="0" w:type="auto"/>
            <w:shd w:val="clear" w:color="000000" w:fill="E4E4E4"/>
            <w:hideMark/>
          </w:tcPr>
          <w:p w14:paraId="01C6AF3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Electronically </w:t>
            </w:r>
          </w:p>
        </w:tc>
        <w:tc>
          <w:tcPr>
            <w:tcW w:w="0" w:type="auto"/>
            <w:shd w:val="clear" w:color="auto" w:fill="auto"/>
            <w:noWrap/>
            <w:hideMark/>
          </w:tcPr>
          <w:p w14:paraId="3E3B6F5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11.6%</w:t>
            </w:r>
          </w:p>
        </w:tc>
        <w:tc>
          <w:tcPr>
            <w:tcW w:w="0" w:type="auto"/>
            <w:shd w:val="clear" w:color="auto" w:fill="auto"/>
            <w:noWrap/>
            <w:hideMark/>
          </w:tcPr>
          <w:p w14:paraId="092C6C6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13.1%</w:t>
            </w:r>
          </w:p>
        </w:tc>
        <w:tc>
          <w:tcPr>
            <w:tcW w:w="0" w:type="auto"/>
            <w:shd w:val="clear" w:color="auto" w:fill="auto"/>
            <w:noWrap/>
            <w:hideMark/>
          </w:tcPr>
          <w:p w14:paraId="0848651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10.4%</w:t>
            </w:r>
          </w:p>
        </w:tc>
        <w:tc>
          <w:tcPr>
            <w:tcW w:w="0" w:type="auto"/>
            <w:shd w:val="clear" w:color="auto" w:fill="auto"/>
            <w:noWrap/>
            <w:hideMark/>
          </w:tcPr>
          <w:p w14:paraId="5C5A245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14.0%</w:t>
            </w:r>
          </w:p>
        </w:tc>
        <w:tc>
          <w:tcPr>
            <w:tcW w:w="0" w:type="auto"/>
            <w:shd w:val="clear" w:color="auto" w:fill="auto"/>
            <w:noWrap/>
            <w:hideMark/>
          </w:tcPr>
          <w:p w14:paraId="09316F1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4.0%</w:t>
            </w:r>
          </w:p>
        </w:tc>
        <w:tc>
          <w:tcPr>
            <w:tcW w:w="0" w:type="auto"/>
            <w:shd w:val="clear" w:color="auto" w:fill="auto"/>
            <w:noWrap/>
            <w:hideMark/>
          </w:tcPr>
          <w:p w14:paraId="4880338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13.6%</w:t>
            </w:r>
          </w:p>
        </w:tc>
        <w:tc>
          <w:tcPr>
            <w:tcW w:w="0" w:type="auto"/>
            <w:shd w:val="clear" w:color="auto" w:fill="auto"/>
            <w:noWrap/>
            <w:hideMark/>
          </w:tcPr>
          <w:p w14:paraId="794692C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8.0%</w:t>
            </w:r>
          </w:p>
        </w:tc>
        <w:tc>
          <w:tcPr>
            <w:tcW w:w="0" w:type="auto"/>
            <w:shd w:val="clear" w:color="auto" w:fill="auto"/>
            <w:noWrap/>
            <w:hideMark/>
          </w:tcPr>
          <w:p w14:paraId="237974A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12.7%</w:t>
            </w:r>
          </w:p>
        </w:tc>
        <w:tc>
          <w:tcPr>
            <w:tcW w:w="0" w:type="auto"/>
            <w:shd w:val="clear" w:color="auto" w:fill="auto"/>
            <w:noWrap/>
            <w:hideMark/>
          </w:tcPr>
          <w:p w14:paraId="057CB92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9.2%</w:t>
            </w:r>
          </w:p>
        </w:tc>
        <w:tc>
          <w:tcPr>
            <w:tcW w:w="0" w:type="auto"/>
            <w:shd w:val="clear" w:color="auto" w:fill="auto"/>
            <w:noWrap/>
            <w:hideMark/>
          </w:tcPr>
          <w:p w14:paraId="1CD7030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10.9%</w:t>
            </w:r>
          </w:p>
        </w:tc>
        <w:tc>
          <w:tcPr>
            <w:tcW w:w="0" w:type="auto"/>
            <w:shd w:val="clear" w:color="auto" w:fill="auto"/>
            <w:noWrap/>
            <w:hideMark/>
          </w:tcPr>
          <w:p w14:paraId="7F9AF2E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12.9%</w:t>
            </w:r>
          </w:p>
        </w:tc>
      </w:tr>
      <w:tr w:rsidR="0020733F" w:rsidRPr="00714DBF" w14:paraId="4F14CB10" w14:textId="77777777" w:rsidTr="0020733F">
        <w:tc>
          <w:tcPr>
            <w:tcW w:w="0" w:type="auto"/>
            <w:shd w:val="clear" w:color="000000" w:fill="E4E4E4"/>
            <w:hideMark/>
          </w:tcPr>
          <w:p w14:paraId="5D66F5C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Other: I do not get information</w:t>
            </w:r>
          </w:p>
        </w:tc>
        <w:tc>
          <w:tcPr>
            <w:tcW w:w="0" w:type="auto"/>
            <w:shd w:val="clear" w:color="auto" w:fill="auto"/>
            <w:noWrap/>
            <w:hideMark/>
          </w:tcPr>
          <w:p w14:paraId="51EF6D4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3.6%</w:t>
            </w:r>
          </w:p>
        </w:tc>
        <w:tc>
          <w:tcPr>
            <w:tcW w:w="0" w:type="auto"/>
            <w:shd w:val="clear" w:color="auto" w:fill="auto"/>
            <w:noWrap/>
            <w:hideMark/>
          </w:tcPr>
          <w:p w14:paraId="6940B13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5.6%</w:t>
            </w:r>
          </w:p>
        </w:tc>
        <w:tc>
          <w:tcPr>
            <w:tcW w:w="0" w:type="auto"/>
            <w:shd w:val="clear" w:color="auto" w:fill="auto"/>
            <w:noWrap/>
            <w:hideMark/>
          </w:tcPr>
          <w:p w14:paraId="71DB2BB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w:t>
            </w:r>
          </w:p>
        </w:tc>
        <w:tc>
          <w:tcPr>
            <w:tcW w:w="0" w:type="auto"/>
            <w:shd w:val="clear" w:color="auto" w:fill="auto"/>
            <w:noWrap/>
            <w:hideMark/>
          </w:tcPr>
          <w:p w14:paraId="0029408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6.7%</w:t>
            </w:r>
          </w:p>
        </w:tc>
        <w:tc>
          <w:tcPr>
            <w:tcW w:w="0" w:type="auto"/>
            <w:shd w:val="clear" w:color="auto" w:fill="auto"/>
            <w:noWrap/>
            <w:hideMark/>
          </w:tcPr>
          <w:p w14:paraId="499C8F1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6.7%</w:t>
            </w:r>
          </w:p>
        </w:tc>
        <w:tc>
          <w:tcPr>
            <w:tcW w:w="0" w:type="auto"/>
            <w:shd w:val="clear" w:color="auto" w:fill="auto"/>
            <w:noWrap/>
            <w:hideMark/>
          </w:tcPr>
          <w:p w14:paraId="1629893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w:t>
            </w:r>
          </w:p>
        </w:tc>
        <w:tc>
          <w:tcPr>
            <w:tcW w:w="0" w:type="auto"/>
            <w:shd w:val="clear" w:color="auto" w:fill="auto"/>
            <w:hideMark/>
          </w:tcPr>
          <w:p w14:paraId="52811B5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auto" w:fill="auto"/>
            <w:noWrap/>
            <w:hideMark/>
          </w:tcPr>
          <w:p w14:paraId="3E0343E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4.5%</w:t>
            </w:r>
          </w:p>
        </w:tc>
        <w:tc>
          <w:tcPr>
            <w:tcW w:w="0" w:type="auto"/>
            <w:shd w:val="clear" w:color="auto" w:fill="auto"/>
            <w:noWrap/>
            <w:hideMark/>
          </w:tcPr>
          <w:p w14:paraId="1E4FF61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1.7%</w:t>
            </w:r>
          </w:p>
        </w:tc>
        <w:tc>
          <w:tcPr>
            <w:tcW w:w="0" w:type="auto"/>
            <w:shd w:val="clear" w:color="auto" w:fill="auto"/>
            <w:noWrap/>
            <w:hideMark/>
          </w:tcPr>
          <w:p w14:paraId="7C9FB02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3.5%</w:t>
            </w:r>
          </w:p>
        </w:tc>
        <w:tc>
          <w:tcPr>
            <w:tcW w:w="0" w:type="auto"/>
            <w:shd w:val="clear" w:color="auto" w:fill="auto"/>
            <w:noWrap/>
            <w:hideMark/>
          </w:tcPr>
          <w:p w14:paraId="1535E16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3.8%</w:t>
            </w:r>
          </w:p>
        </w:tc>
      </w:tr>
      <w:tr w:rsidR="0020733F" w:rsidRPr="00714DBF" w14:paraId="3F5E2F2E" w14:textId="77777777" w:rsidTr="0020733F">
        <w:tc>
          <w:tcPr>
            <w:tcW w:w="0" w:type="auto"/>
            <w:shd w:val="clear" w:color="000000" w:fill="E4E4E4"/>
            <w:hideMark/>
          </w:tcPr>
          <w:p w14:paraId="6BBF09D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auto" w:fill="auto"/>
            <w:noWrap/>
            <w:hideMark/>
          </w:tcPr>
          <w:p w14:paraId="1AE86B1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w:t>
            </w:r>
          </w:p>
        </w:tc>
        <w:tc>
          <w:tcPr>
            <w:tcW w:w="0" w:type="auto"/>
            <w:shd w:val="clear" w:color="auto" w:fill="auto"/>
            <w:noWrap/>
            <w:hideMark/>
          </w:tcPr>
          <w:p w14:paraId="61606AC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AED3AF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09FB29E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03839AE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AD944E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C36828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23B53A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90443B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3A6C9D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09997B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r>
    </w:tbl>
    <w:p w14:paraId="1B44E08A" w14:textId="77777777" w:rsidR="0020733F" w:rsidRPr="00714DBF" w:rsidRDefault="0020733F" w:rsidP="0020733F">
      <w:pPr>
        <w:widowControl w:val="0"/>
        <w:rPr>
          <w:rFonts w:ascii="Times New Roman" w:hAnsi="Times New Roman"/>
        </w:rPr>
      </w:pPr>
    </w:p>
    <w:p w14:paraId="3C66C608"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4.18 shows the statistics to the question “Have you ever taken part in citizen meetings held by your municipality?</w:t>
      </w:r>
      <w:proofErr w:type="gramStart"/>
      <w:r w:rsidRPr="00714DBF">
        <w:rPr>
          <w:rFonts w:ascii="Times New Roman" w:hAnsi="Times New Roman"/>
          <w:lang w:val="en-GB"/>
        </w:rPr>
        <w:t>”.</w:t>
      </w:r>
      <w:proofErr w:type="gramEnd"/>
      <w:r w:rsidRPr="00714DBF">
        <w:rPr>
          <w:rFonts w:ascii="Times New Roman" w:hAnsi="Times New Roman"/>
          <w:lang w:val="en-GB"/>
        </w:rPr>
        <w:t xml:space="preserve"> As one may see, a significant majority of respondents (79.75%) answered they had never taken part in meetings held by the Municipality. Respondents from the Municipality of </w:t>
      </w:r>
      <w:proofErr w:type="spellStart"/>
      <w:r w:rsidRPr="00714DBF">
        <w:rPr>
          <w:rFonts w:ascii="Times New Roman" w:hAnsi="Times New Roman"/>
          <w:lang w:val="en-GB"/>
        </w:rPr>
        <w:t>Lipjan</w:t>
      </w:r>
      <w:proofErr w:type="spellEnd"/>
      <w:r w:rsidRPr="00714DBF">
        <w:rPr>
          <w:rFonts w:ascii="Times New Roman" w:hAnsi="Times New Roman"/>
          <w:lang w:val="en-GB"/>
        </w:rPr>
        <w:t xml:space="preserve"> seemed to be more engaged in this sense, leading with 32% of them attending citizen meetings, followed by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with 18.7%,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with 18.5%, and finally respondents of </w:t>
      </w:r>
      <w:proofErr w:type="spellStart"/>
      <w:r w:rsidRPr="00714DBF">
        <w:rPr>
          <w:rFonts w:ascii="Times New Roman" w:hAnsi="Times New Roman"/>
          <w:lang w:val="en-GB"/>
        </w:rPr>
        <w:t>Gracanica</w:t>
      </w:r>
      <w:proofErr w:type="spellEnd"/>
      <w:r w:rsidRPr="00714DBF">
        <w:rPr>
          <w:rFonts w:ascii="Times New Roman" w:hAnsi="Times New Roman"/>
          <w:lang w:val="en-GB"/>
        </w:rPr>
        <w:t xml:space="preserve"> with 17.6%.</w:t>
      </w:r>
    </w:p>
    <w:p w14:paraId="4DC7E7B7" w14:textId="77777777" w:rsidR="0020733F" w:rsidRPr="00714DBF" w:rsidRDefault="0020733F" w:rsidP="0020733F">
      <w:pPr>
        <w:widowControl w:val="0"/>
        <w:rPr>
          <w:rFonts w:ascii="Times New Roman" w:hAnsi="Times New Roman"/>
          <w:lang w:val="en-GB"/>
        </w:rPr>
      </w:pPr>
    </w:p>
    <w:p w14:paraId="091123E9"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4.18</w:t>
      </w:r>
    </w:p>
    <w:p w14:paraId="719B5F9C" w14:textId="77777777" w:rsidR="0020733F" w:rsidRPr="00714DBF" w:rsidRDefault="0020733F" w:rsidP="0020733F">
      <w:pPr>
        <w:widowControl w:val="0"/>
        <w:rPr>
          <w:rFonts w:ascii="Times New Roman" w:hAnsi="Times New Roman"/>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63"/>
        <w:gridCol w:w="608"/>
        <w:gridCol w:w="608"/>
        <w:gridCol w:w="608"/>
        <w:gridCol w:w="657"/>
        <w:gridCol w:w="763"/>
        <w:gridCol w:w="683"/>
        <w:gridCol w:w="608"/>
        <w:gridCol w:w="685"/>
        <w:gridCol w:w="686"/>
        <w:gridCol w:w="1366"/>
        <w:gridCol w:w="1437"/>
      </w:tblGrid>
      <w:tr w:rsidR="0020733F" w:rsidRPr="00714DBF" w14:paraId="22452E0F" w14:textId="77777777" w:rsidTr="0020733F">
        <w:tc>
          <w:tcPr>
            <w:tcW w:w="0" w:type="auto"/>
            <w:gridSpan w:val="12"/>
            <w:shd w:val="clear" w:color="000000" w:fill="E4E4E4"/>
            <w:hideMark/>
          </w:tcPr>
          <w:p w14:paraId="70AFC5D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P16. Have you ever taken part in citizen meetings held by your Municipality?</w:t>
            </w:r>
          </w:p>
        </w:tc>
      </w:tr>
      <w:tr w:rsidR="0020733F" w:rsidRPr="00714DBF" w14:paraId="78CA8992" w14:textId="77777777" w:rsidTr="0020733F">
        <w:tc>
          <w:tcPr>
            <w:tcW w:w="0" w:type="auto"/>
            <w:shd w:val="clear" w:color="000000" w:fill="E4E4E4"/>
            <w:hideMark/>
          </w:tcPr>
          <w:p w14:paraId="5304B96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7749C15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638A27E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46299CE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4575883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48F84DB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05D11ACE" w14:textId="77777777" w:rsidTr="0020733F">
        <w:tc>
          <w:tcPr>
            <w:tcW w:w="0" w:type="auto"/>
            <w:shd w:val="clear" w:color="000000" w:fill="E4E4E4"/>
            <w:hideMark/>
          </w:tcPr>
          <w:p w14:paraId="0D0C9E4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3821B7F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009BE10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77141F3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59FE1C67"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0494933B"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52E102EB"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1D39CBF6"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4D5266F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6D461B2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358D85A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114E59A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2608D752" w14:textId="77777777" w:rsidTr="0020733F">
        <w:tc>
          <w:tcPr>
            <w:tcW w:w="0" w:type="auto"/>
            <w:shd w:val="clear" w:color="000000" w:fill="E4E4E4"/>
            <w:hideMark/>
          </w:tcPr>
          <w:p w14:paraId="41FE15D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Yes </w:t>
            </w:r>
          </w:p>
        </w:tc>
        <w:tc>
          <w:tcPr>
            <w:tcW w:w="0" w:type="auto"/>
            <w:shd w:val="clear" w:color="auto" w:fill="auto"/>
            <w:noWrap/>
            <w:hideMark/>
          </w:tcPr>
          <w:p w14:paraId="4B98E47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20.3%</w:t>
            </w:r>
          </w:p>
        </w:tc>
        <w:tc>
          <w:tcPr>
            <w:tcW w:w="0" w:type="auto"/>
            <w:shd w:val="clear" w:color="auto" w:fill="auto"/>
            <w:noWrap/>
            <w:hideMark/>
          </w:tcPr>
          <w:p w14:paraId="4381CA1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13.9%</w:t>
            </w:r>
          </w:p>
        </w:tc>
        <w:tc>
          <w:tcPr>
            <w:tcW w:w="0" w:type="auto"/>
            <w:shd w:val="clear" w:color="auto" w:fill="auto"/>
            <w:noWrap/>
            <w:hideMark/>
          </w:tcPr>
          <w:p w14:paraId="6533209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25.7%</w:t>
            </w:r>
          </w:p>
        </w:tc>
        <w:tc>
          <w:tcPr>
            <w:tcW w:w="0" w:type="auto"/>
            <w:shd w:val="clear" w:color="auto" w:fill="auto"/>
            <w:noWrap/>
            <w:hideMark/>
          </w:tcPr>
          <w:p w14:paraId="7576E05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18.7%</w:t>
            </w:r>
          </w:p>
        </w:tc>
        <w:tc>
          <w:tcPr>
            <w:tcW w:w="0" w:type="auto"/>
            <w:shd w:val="clear" w:color="auto" w:fill="auto"/>
            <w:noWrap/>
            <w:hideMark/>
          </w:tcPr>
          <w:p w14:paraId="6C89DB2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17.6%</w:t>
            </w:r>
          </w:p>
        </w:tc>
        <w:tc>
          <w:tcPr>
            <w:tcW w:w="0" w:type="auto"/>
            <w:shd w:val="clear" w:color="auto" w:fill="auto"/>
            <w:noWrap/>
            <w:hideMark/>
          </w:tcPr>
          <w:p w14:paraId="7FAA183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18.5%</w:t>
            </w:r>
          </w:p>
        </w:tc>
        <w:tc>
          <w:tcPr>
            <w:tcW w:w="0" w:type="auto"/>
            <w:shd w:val="clear" w:color="auto" w:fill="auto"/>
            <w:noWrap/>
            <w:hideMark/>
          </w:tcPr>
          <w:p w14:paraId="3B6F480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32.0%</w:t>
            </w:r>
          </w:p>
        </w:tc>
        <w:tc>
          <w:tcPr>
            <w:tcW w:w="0" w:type="auto"/>
            <w:shd w:val="clear" w:color="auto" w:fill="auto"/>
            <w:noWrap/>
            <w:hideMark/>
          </w:tcPr>
          <w:p w14:paraId="372BE76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19.2%</w:t>
            </w:r>
          </w:p>
        </w:tc>
        <w:tc>
          <w:tcPr>
            <w:tcW w:w="0" w:type="auto"/>
            <w:shd w:val="clear" w:color="auto" w:fill="auto"/>
            <w:noWrap/>
            <w:hideMark/>
          </w:tcPr>
          <w:p w14:paraId="2A5820B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22.5%</w:t>
            </w:r>
          </w:p>
        </w:tc>
        <w:tc>
          <w:tcPr>
            <w:tcW w:w="0" w:type="auto"/>
            <w:shd w:val="clear" w:color="auto" w:fill="auto"/>
            <w:noWrap/>
            <w:hideMark/>
          </w:tcPr>
          <w:p w14:paraId="11ED152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16.2%</w:t>
            </w:r>
          </w:p>
        </w:tc>
        <w:tc>
          <w:tcPr>
            <w:tcW w:w="0" w:type="auto"/>
            <w:shd w:val="clear" w:color="auto" w:fill="auto"/>
            <w:noWrap/>
            <w:hideMark/>
          </w:tcPr>
          <w:p w14:paraId="4F525EB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26.8%</w:t>
            </w:r>
          </w:p>
        </w:tc>
      </w:tr>
      <w:tr w:rsidR="0020733F" w:rsidRPr="00714DBF" w14:paraId="2B6A2C42" w14:textId="77777777" w:rsidTr="0020733F">
        <w:tc>
          <w:tcPr>
            <w:tcW w:w="0" w:type="auto"/>
            <w:shd w:val="clear" w:color="000000" w:fill="E4E4E4"/>
            <w:hideMark/>
          </w:tcPr>
          <w:p w14:paraId="3C391EC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No</w:t>
            </w:r>
          </w:p>
        </w:tc>
        <w:tc>
          <w:tcPr>
            <w:tcW w:w="0" w:type="auto"/>
            <w:shd w:val="clear" w:color="auto" w:fill="auto"/>
            <w:noWrap/>
            <w:hideMark/>
          </w:tcPr>
          <w:p w14:paraId="765ECF1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79.7%</w:t>
            </w:r>
          </w:p>
        </w:tc>
        <w:tc>
          <w:tcPr>
            <w:tcW w:w="0" w:type="auto"/>
            <w:shd w:val="clear" w:color="auto" w:fill="auto"/>
            <w:noWrap/>
            <w:hideMark/>
          </w:tcPr>
          <w:p w14:paraId="2E3CCAC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86.1%</w:t>
            </w:r>
          </w:p>
        </w:tc>
        <w:tc>
          <w:tcPr>
            <w:tcW w:w="0" w:type="auto"/>
            <w:shd w:val="clear" w:color="auto" w:fill="auto"/>
            <w:noWrap/>
            <w:hideMark/>
          </w:tcPr>
          <w:p w14:paraId="6D3B169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74.3%</w:t>
            </w:r>
          </w:p>
        </w:tc>
        <w:tc>
          <w:tcPr>
            <w:tcW w:w="0" w:type="auto"/>
            <w:shd w:val="clear" w:color="auto" w:fill="auto"/>
            <w:noWrap/>
            <w:hideMark/>
          </w:tcPr>
          <w:p w14:paraId="0EDDAB5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81.3%</w:t>
            </w:r>
          </w:p>
        </w:tc>
        <w:tc>
          <w:tcPr>
            <w:tcW w:w="0" w:type="auto"/>
            <w:shd w:val="clear" w:color="auto" w:fill="auto"/>
            <w:noWrap/>
            <w:hideMark/>
          </w:tcPr>
          <w:p w14:paraId="690218F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82.4%</w:t>
            </w:r>
          </w:p>
        </w:tc>
        <w:tc>
          <w:tcPr>
            <w:tcW w:w="0" w:type="auto"/>
            <w:shd w:val="clear" w:color="auto" w:fill="auto"/>
            <w:noWrap/>
            <w:hideMark/>
          </w:tcPr>
          <w:p w14:paraId="1084B41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81.5%</w:t>
            </w:r>
          </w:p>
        </w:tc>
        <w:tc>
          <w:tcPr>
            <w:tcW w:w="0" w:type="auto"/>
            <w:shd w:val="clear" w:color="auto" w:fill="auto"/>
            <w:noWrap/>
            <w:hideMark/>
          </w:tcPr>
          <w:p w14:paraId="4DFCBF1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68.0%</w:t>
            </w:r>
          </w:p>
        </w:tc>
        <w:tc>
          <w:tcPr>
            <w:tcW w:w="0" w:type="auto"/>
            <w:shd w:val="clear" w:color="auto" w:fill="auto"/>
            <w:noWrap/>
            <w:hideMark/>
          </w:tcPr>
          <w:p w14:paraId="743B200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80.8%</w:t>
            </w:r>
          </w:p>
        </w:tc>
        <w:tc>
          <w:tcPr>
            <w:tcW w:w="0" w:type="auto"/>
            <w:shd w:val="clear" w:color="auto" w:fill="auto"/>
            <w:noWrap/>
            <w:hideMark/>
          </w:tcPr>
          <w:p w14:paraId="1B47B9F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77.5%</w:t>
            </w:r>
          </w:p>
        </w:tc>
        <w:tc>
          <w:tcPr>
            <w:tcW w:w="0" w:type="auto"/>
            <w:shd w:val="clear" w:color="auto" w:fill="auto"/>
            <w:noWrap/>
            <w:hideMark/>
          </w:tcPr>
          <w:p w14:paraId="29B6902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83.8%</w:t>
            </w:r>
          </w:p>
        </w:tc>
        <w:tc>
          <w:tcPr>
            <w:tcW w:w="0" w:type="auto"/>
            <w:shd w:val="clear" w:color="auto" w:fill="auto"/>
            <w:noWrap/>
            <w:hideMark/>
          </w:tcPr>
          <w:p w14:paraId="5BC4E3F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73.2%</w:t>
            </w:r>
          </w:p>
        </w:tc>
      </w:tr>
      <w:tr w:rsidR="0020733F" w:rsidRPr="00714DBF" w14:paraId="0FBCB75F" w14:textId="77777777" w:rsidTr="0020733F">
        <w:tc>
          <w:tcPr>
            <w:tcW w:w="0" w:type="auto"/>
            <w:shd w:val="clear" w:color="000000" w:fill="E4E4E4"/>
            <w:hideMark/>
          </w:tcPr>
          <w:p w14:paraId="2330BC4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auto" w:fill="auto"/>
            <w:noWrap/>
            <w:hideMark/>
          </w:tcPr>
          <w:p w14:paraId="1FB4345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5F48655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7657B5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0B3ADC8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C2A176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5D0C2C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54CC352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92057F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8DA573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5B4FFE2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6D68BC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r>
    </w:tbl>
    <w:p w14:paraId="55D370D5" w14:textId="77777777" w:rsidR="0020733F" w:rsidRPr="00714DBF" w:rsidRDefault="0020733F" w:rsidP="0020733F">
      <w:pPr>
        <w:widowControl w:val="0"/>
        <w:rPr>
          <w:rFonts w:ascii="Times New Roman" w:hAnsi="Times New Roman"/>
          <w:lang w:val="en-GB"/>
        </w:rPr>
      </w:pPr>
    </w:p>
    <w:p w14:paraId="2B9C737F"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When asked about the reason why they did not attend these meetings, 37.4%, of participants answered due to lack of time, 32.65% said they were not informed about these meetings, while 29.3% said that they had no interest in going (Table 4.19).</w:t>
      </w:r>
    </w:p>
    <w:p w14:paraId="2C0799FE" w14:textId="77777777" w:rsidR="0020733F" w:rsidRPr="00714DBF" w:rsidRDefault="0020733F" w:rsidP="0020733F">
      <w:pPr>
        <w:widowControl w:val="0"/>
        <w:rPr>
          <w:rFonts w:ascii="Times New Roman" w:hAnsi="Times New Roman"/>
        </w:rPr>
      </w:pPr>
    </w:p>
    <w:p w14:paraId="3AAB6A5C" w14:textId="77777777" w:rsidR="0020733F" w:rsidRPr="00714DBF" w:rsidRDefault="0020733F" w:rsidP="0020733F">
      <w:pPr>
        <w:widowControl w:val="0"/>
        <w:rPr>
          <w:rFonts w:ascii="Times New Roman" w:hAnsi="Times New Roman"/>
        </w:rPr>
      </w:pPr>
      <w:r w:rsidRPr="00714DBF">
        <w:rPr>
          <w:rFonts w:ascii="Times New Roman" w:hAnsi="Times New Roman"/>
        </w:rPr>
        <w:t>Table 4.19</w:t>
      </w:r>
    </w:p>
    <w:p w14:paraId="5D1C1107" w14:textId="77777777" w:rsidR="0020733F" w:rsidRPr="00714DBF" w:rsidRDefault="0020733F" w:rsidP="0020733F">
      <w:pPr>
        <w:widowControl w:val="0"/>
        <w:rPr>
          <w:rFonts w:ascii="Times New Roman" w:hAnsi="Times New Roman"/>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68"/>
        <w:gridCol w:w="608"/>
        <w:gridCol w:w="608"/>
        <w:gridCol w:w="608"/>
        <w:gridCol w:w="657"/>
        <w:gridCol w:w="763"/>
        <w:gridCol w:w="683"/>
        <w:gridCol w:w="608"/>
        <w:gridCol w:w="628"/>
        <w:gridCol w:w="628"/>
        <w:gridCol w:w="971"/>
        <w:gridCol w:w="1042"/>
      </w:tblGrid>
      <w:tr w:rsidR="0020733F" w:rsidRPr="00714DBF" w14:paraId="06299701" w14:textId="77777777" w:rsidTr="0020733F">
        <w:tc>
          <w:tcPr>
            <w:tcW w:w="0" w:type="auto"/>
            <w:gridSpan w:val="12"/>
            <w:shd w:val="clear" w:color="000000" w:fill="E4E4E4"/>
            <w:hideMark/>
          </w:tcPr>
          <w:p w14:paraId="18C62FE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P16.1 If NOT, what is the reason?</w:t>
            </w:r>
          </w:p>
        </w:tc>
      </w:tr>
      <w:tr w:rsidR="0020733F" w:rsidRPr="00714DBF" w14:paraId="004BA609" w14:textId="77777777" w:rsidTr="0020733F">
        <w:tc>
          <w:tcPr>
            <w:tcW w:w="0" w:type="auto"/>
            <w:shd w:val="clear" w:color="000000" w:fill="E4E4E4"/>
            <w:hideMark/>
          </w:tcPr>
          <w:p w14:paraId="0492B72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0B8989C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3677174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11C5721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5EB687A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1B7F5E2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5F9626FB" w14:textId="77777777" w:rsidTr="0020733F">
        <w:tc>
          <w:tcPr>
            <w:tcW w:w="0" w:type="auto"/>
            <w:shd w:val="clear" w:color="000000" w:fill="E4E4E4"/>
            <w:hideMark/>
          </w:tcPr>
          <w:p w14:paraId="712D4CA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71E2BB5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223B1AC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507F3A7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3BF25F24"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5C38AA3D"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04E7CEEA"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4BF997F0"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41469D1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4D0653F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06CF792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6066B76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5C7F2799" w14:textId="77777777" w:rsidTr="0020733F">
        <w:tc>
          <w:tcPr>
            <w:tcW w:w="0" w:type="auto"/>
            <w:shd w:val="clear" w:color="000000" w:fill="E4E4E4"/>
            <w:hideMark/>
          </w:tcPr>
          <w:p w14:paraId="1E62591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lastRenderedPageBreak/>
              <w:t>Lack of information on such meetings</w:t>
            </w:r>
          </w:p>
        </w:tc>
        <w:tc>
          <w:tcPr>
            <w:tcW w:w="0" w:type="auto"/>
            <w:shd w:val="clear" w:color="auto" w:fill="auto"/>
            <w:noWrap/>
            <w:hideMark/>
          </w:tcPr>
          <w:p w14:paraId="3E01263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32.6%</w:t>
            </w:r>
          </w:p>
        </w:tc>
        <w:tc>
          <w:tcPr>
            <w:tcW w:w="0" w:type="auto"/>
            <w:shd w:val="clear" w:color="auto" w:fill="auto"/>
            <w:noWrap/>
            <w:hideMark/>
          </w:tcPr>
          <w:p w14:paraId="4D23074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31.6%</w:t>
            </w:r>
          </w:p>
        </w:tc>
        <w:tc>
          <w:tcPr>
            <w:tcW w:w="0" w:type="auto"/>
            <w:shd w:val="clear" w:color="auto" w:fill="auto"/>
            <w:noWrap/>
            <w:hideMark/>
          </w:tcPr>
          <w:p w14:paraId="53DB3B0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33.6%</w:t>
            </w:r>
          </w:p>
        </w:tc>
        <w:tc>
          <w:tcPr>
            <w:tcW w:w="0" w:type="auto"/>
            <w:shd w:val="clear" w:color="auto" w:fill="auto"/>
            <w:noWrap/>
            <w:hideMark/>
          </w:tcPr>
          <w:p w14:paraId="1C75897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25.2%</w:t>
            </w:r>
          </w:p>
        </w:tc>
        <w:tc>
          <w:tcPr>
            <w:tcW w:w="0" w:type="auto"/>
            <w:shd w:val="clear" w:color="auto" w:fill="auto"/>
            <w:noWrap/>
            <w:hideMark/>
          </w:tcPr>
          <w:p w14:paraId="64284E7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29.0%</w:t>
            </w:r>
          </w:p>
        </w:tc>
        <w:tc>
          <w:tcPr>
            <w:tcW w:w="0" w:type="auto"/>
            <w:shd w:val="clear" w:color="auto" w:fill="auto"/>
            <w:noWrap/>
            <w:hideMark/>
          </w:tcPr>
          <w:p w14:paraId="7957CF3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40.3%</w:t>
            </w:r>
          </w:p>
        </w:tc>
        <w:tc>
          <w:tcPr>
            <w:tcW w:w="0" w:type="auto"/>
            <w:shd w:val="clear" w:color="auto" w:fill="auto"/>
            <w:noWrap/>
            <w:hideMark/>
          </w:tcPr>
          <w:p w14:paraId="38B5B84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23.6%</w:t>
            </w:r>
          </w:p>
        </w:tc>
        <w:tc>
          <w:tcPr>
            <w:tcW w:w="0" w:type="auto"/>
            <w:shd w:val="clear" w:color="auto" w:fill="auto"/>
            <w:noWrap/>
            <w:hideMark/>
          </w:tcPr>
          <w:p w14:paraId="2E6BCF0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34.1%</w:t>
            </w:r>
          </w:p>
        </w:tc>
        <w:tc>
          <w:tcPr>
            <w:tcW w:w="0" w:type="auto"/>
            <w:shd w:val="clear" w:color="auto" w:fill="auto"/>
            <w:noWrap/>
            <w:hideMark/>
          </w:tcPr>
          <w:p w14:paraId="78F1A80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29.3%</w:t>
            </w:r>
          </w:p>
        </w:tc>
        <w:tc>
          <w:tcPr>
            <w:tcW w:w="0" w:type="auto"/>
            <w:shd w:val="clear" w:color="auto" w:fill="auto"/>
            <w:noWrap/>
            <w:hideMark/>
          </w:tcPr>
          <w:p w14:paraId="69C779F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32.9%</w:t>
            </w:r>
          </w:p>
        </w:tc>
        <w:tc>
          <w:tcPr>
            <w:tcW w:w="0" w:type="auto"/>
            <w:shd w:val="clear" w:color="auto" w:fill="auto"/>
            <w:noWrap/>
            <w:hideMark/>
          </w:tcPr>
          <w:p w14:paraId="249E005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32.1%</w:t>
            </w:r>
          </w:p>
        </w:tc>
      </w:tr>
      <w:tr w:rsidR="0020733F" w:rsidRPr="00714DBF" w14:paraId="27BD6C13" w14:textId="77777777" w:rsidTr="0020733F">
        <w:tc>
          <w:tcPr>
            <w:tcW w:w="0" w:type="auto"/>
            <w:shd w:val="clear" w:color="000000" w:fill="E4E4E4"/>
            <w:hideMark/>
          </w:tcPr>
          <w:p w14:paraId="151F024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Lack of interest</w:t>
            </w:r>
          </w:p>
        </w:tc>
        <w:tc>
          <w:tcPr>
            <w:tcW w:w="0" w:type="auto"/>
            <w:shd w:val="clear" w:color="auto" w:fill="auto"/>
            <w:noWrap/>
            <w:hideMark/>
          </w:tcPr>
          <w:p w14:paraId="61A84F7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29.3%</w:t>
            </w:r>
          </w:p>
        </w:tc>
        <w:tc>
          <w:tcPr>
            <w:tcW w:w="0" w:type="auto"/>
            <w:shd w:val="clear" w:color="auto" w:fill="auto"/>
            <w:noWrap/>
            <w:hideMark/>
          </w:tcPr>
          <w:p w14:paraId="10FE507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29.8%</w:t>
            </w:r>
          </w:p>
        </w:tc>
        <w:tc>
          <w:tcPr>
            <w:tcW w:w="0" w:type="auto"/>
            <w:shd w:val="clear" w:color="auto" w:fill="auto"/>
            <w:noWrap/>
            <w:hideMark/>
          </w:tcPr>
          <w:p w14:paraId="0762C2B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28.9%</w:t>
            </w:r>
          </w:p>
        </w:tc>
        <w:tc>
          <w:tcPr>
            <w:tcW w:w="0" w:type="auto"/>
            <w:shd w:val="clear" w:color="auto" w:fill="auto"/>
            <w:noWrap/>
            <w:hideMark/>
          </w:tcPr>
          <w:p w14:paraId="72D4071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29.1%</w:t>
            </w:r>
          </w:p>
        </w:tc>
        <w:tc>
          <w:tcPr>
            <w:tcW w:w="0" w:type="auto"/>
            <w:shd w:val="clear" w:color="auto" w:fill="auto"/>
            <w:noWrap/>
            <w:hideMark/>
          </w:tcPr>
          <w:p w14:paraId="4B211B2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38.7%</w:t>
            </w:r>
          </w:p>
        </w:tc>
        <w:tc>
          <w:tcPr>
            <w:tcW w:w="0" w:type="auto"/>
            <w:shd w:val="clear" w:color="auto" w:fill="auto"/>
            <w:noWrap/>
            <w:hideMark/>
          </w:tcPr>
          <w:p w14:paraId="501B95B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24.1%</w:t>
            </w:r>
          </w:p>
        </w:tc>
        <w:tc>
          <w:tcPr>
            <w:tcW w:w="0" w:type="auto"/>
            <w:shd w:val="clear" w:color="auto" w:fill="auto"/>
            <w:noWrap/>
            <w:hideMark/>
          </w:tcPr>
          <w:p w14:paraId="4D4A57B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40.0%</w:t>
            </w:r>
          </w:p>
        </w:tc>
        <w:tc>
          <w:tcPr>
            <w:tcW w:w="0" w:type="auto"/>
            <w:shd w:val="clear" w:color="auto" w:fill="auto"/>
            <w:noWrap/>
            <w:hideMark/>
          </w:tcPr>
          <w:p w14:paraId="38137B4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29.4%</w:t>
            </w:r>
          </w:p>
        </w:tc>
        <w:tc>
          <w:tcPr>
            <w:tcW w:w="0" w:type="auto"/>
            <w:shd w:val="clear" w:color="auto" w:fill="auto"/>
            <w:noWrap/>
            <w:hideMark/>
          </w:tcPr>
          <w:p w14:paraId="5E6CC89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29.3%</w:t>
            </w:r>
          </w:p>
        </w:tc>
        <w:tc>
          <w:tcPr>
            <w:tcW w:w="0" w:type="auto"/>
            <w:shd w:val="clear" w:color="auto" w:fill="auto"/>
            <w:noWrap/>
            <w:hideMark/>
          </w:tcPr>
          <w:p w14:paraId="0E58A12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31.9%</w:t>
            </w:r>
          </w:p>
        </w:tc>
        <w:tc>
          <w:tcPr>
            <w:tcW w:w="0" w:type="auto"/>
            <w:shd w:val="clear" w:color="auto" w:fill="auto"/>
            <w:noWrap/>
            <w:hideMark/>
          </w:tcPr>
          <w:p w14:paraId="792BFE0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24.7%</w:t>
            </w:r>
          </w:p>
        </w:tc>
      </w:tr>
      <w:tr w:rsidR="0020733F" w:rsidRPr="00714DBF" w14:paraId="4F981909" w14:textId="77777777" w:rsidTr="0020733F">
        <w:tc>
          <w:tcPr>
            <w:tcW w:w="0" w:type="auto"/>
            <w:shd w:val="clear" w:color="000000" w:fill="E4E4E4"/>
            <w:hideMark/>
          </w:tcPr>
          <w:p w14:paraId="28E7CF6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Lack of time for such meetings</w:t>
            </w:r>
          </w:p>
        </w:tc>
        <w:tc>
          <w:tcPr>
            <w:tcW w:w="0" w:type="auto"/>
            <w:shd w:val="clear" w:color="auto" w:fill="auto"/>
            <w:noWrap/>
            <w:hideMark/>
          </w:tcPr>
          <w:p w14:paraId="600D36C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37.4%</w:t>
            </w:r>
          </w:p>
        </w:tc>
        <w:tc>
          <w:tcPr>
            <w:tcW w:w="0" w:type="auto"/>
            <w:shd w:val="clear" w:color="auto" w:fill="auto"/>
            <w:noWrap/>
            <w:hideMark/>
          </w:tcPr>
          <w:p w14:paraId="75FA5FC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38.7%</w:t>
            </w:r>
          </w:p>
        </w:tc>
        <w:tc>
          <w:tcPr>
            <w:tcW w:w="0" w:type="auto"/>
            <w:shd w:val="clear" w:color="auto" w:fill="auto"/>
            <w:noWrap/>
            <w:hideMark/>
          </w:tcPr>
          <w:p w14:paraId="2138608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36.2%</w:t>
            </w:r>
          </w:p>
        </w:tc>
        <w:tc>
          <w:tcPr>
            <w:tcW w:w="0" w:type="auto"/>
            <w:shd w:val="clear" w:color="auto" w:fill="auto"/>
            <w:noWrap/>
            <w:hideMark/>
          </w:tcPr>
          <w:p w14:paraId="0ADD01B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45.7%</w:t>
            </w:r>
          </w:p>
        </w:tc>
        <w:tc>
          <w:tcPr>
            <w:tcW w:w="0" w:type="auto"/>
            <w:shd w:val="clear" w:color="auto" w:fill="auto"/>
            <w:noWrap/>
            <w:hideMark/>
          </w:tcPr>
          <w:p w14:paraId="5B9803C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32.3%</w:t>
            </w:r>
          </w:p>
        </w:tc>
        <w:tc>
          <w:tcPr>
            <w:tcW w:w="0" w:type="auto"/>
            <w:shd w:val="clear" w:color="auto" w:fill="auto"/>
            <w:noWrap/>
            <w:hideMark/>
          </w:tcPr>
          <w:p w14:paraId="71D4CC0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35.2%</w:t>
            </w:r>
          </w:p>
        </w:tc>
        <w:tc>
          <w:tcPr>
            <w:tcW w:w="0" w:type="auto"/>
            <w:shd w:val="clear" w:color="auto" w:fill="auto"/>
            <w:noWrap/>
            <w:hideMark/>
          </w:tcPr>
          <w:p w14:paraId="0BA3AB8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32.7%</w:t>
            </w:r>
          </w:p>
        </w:tc>
        <w:tc>
          <w:tcPr>
            <w:tcW w:w="0" w:type="auto"/>
            <w:shd w:val="clear" w:color="auto" w:fill="auto"/>
            <w:noWrap/>
            <w:hideMark/>
          </w:tcPr>
          <w:p w14:paraId="20F8B12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36.3%</w:t>
            </w:r>
          </w:p>
        </w:tc>
        <w:tc>
          <w:tcPr>
            <w:tcW w:w="0" w:type="auto"/>
            <w:shd w:val="clear" w:color="auto" w:fill="auto"/>
            <w:noWrap/>
            <w:hideMark/>
          </w:tcPr>
          <w:p w14:paraId="7FB15E8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40.0%</w:t>
            </w:r>
          </w:p>
        </w:tc>
        <w:tc>
          <w:tcPr>
            <w:tcW w:w="0" w:type="auto"/>
            <w:shd w:val="clear" w:color="auto" w:fill="auto"/>
            <w:noWrap/>
            <w:hideMark/>
          </w:tcPr>
          <w:p w14:paraId="5284BC8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34.9%</w:t>
            </w:r>
          </w:p>
        </w:tc>
        <w:tc>
          <w:tcPr>
            <w:tcW w:w="0" w:type="auto"/>
            <w:shd w:val="clear" w:color="auto" w:fill="auto"/>
            <w:noWrap/>
            <w:hideMark/>
          </w:tcPr>
          <w:p w14:paraId="4940A21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42.0%</w:t>
            </w:r>
          </w:p>
        </w:tc>
      </w:tr>
      <w:tr w:rsidR="0020733F" w:rsidRPr="00714DBF" w14:paraId="4A90426E" w14:textId="77777777" w:rsidTr="0020733F">
        <w:tc>
          <w:tcPr>
            <w:tcW w:w="0" w:type="auto"/>
            <w:shd w:val="clear" w:color="000000" w:fill="E4E4E4"/>
            <w:hideMark/>
          </w:tcPr>
          <w:p w14:paraId="19055AB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Other</w:t>
            </w:r>
          </w:p>
        </w:tc>
        <w:tc>
          <w:tcPr>
            <w:tcW w:w="0" w:type="auto"/>
            <w:shd w:val="clear" w:color="auto" w:fill="auto"/>
            <w:noWrap/>
            <w:hideMark/>
          </w:tcPr>
          <w:p w14:paraId="7D750BC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w:t>
            </w:r>
          </w:p>
        </w:tc>
        <w:tc>
          <w:tcPr>
            <w:tcW w:w="0" w:type="auto"/>
            <w:shd w:val="clear" w:color="auto" w:fill="auto"/>
            <w:noWrap/>
            <w:hideMark/>
          </w:tcPr>
          <w:p w14:paraId="0E516BB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0.0%</w:t>
            </w:r>
          </w:p>
        </w:tc>
        <w:tc>
          <w:tcPr>
            <w:tcW w:w="0" w:type="auto"/>
            <w:shd w:val="clear" w:color="auto" w:fill="auto"/>
            <w:noWrap/>
            <w:hideMark/>
          </w:tcPr>
          <w:p w14:paraId="649F368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1.3%</w:t>
            </w:r>
          </w:p>
        </w:tc>
        <w:tc>
          <w:tcPr>
            <w:tcW w:w="0" w:type="auto"/>
            <w:shd w:val="clear" w:color="auto" w:fill="auto"/>
            <w:noWrap/>
            <w:hideMark/>
          </w:tcPr>
          <w:p w14:paraId="4AFAF4F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0.0%</w:t>
            </w:r>
          </w:p>
        </w:tc>
        <w:tc>
          <w:tcPr>
            <w:tcW w:w="0" w:type="auto"/>
            <w:shd w:val="clear" w:color="auto" w:fill="auto"/>
            <w:noWrap/>
            <w:hideMark/>
          </w:tcPr>
          <w:p w14:paraId="1893819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0.0%</w:t>
            </w:r>
          </w:p>
        </w:tc>
        <w:tc>
          <w:tcPr>
            <w:tcW w:w="0" w:type="auto"/>
            <w:shd w:val="clear" w:color="auto" w:fill="auto"/>
            <w:noWrap/>
            <w:hideMark/>
          </w:tcPr>
          <w:p w14:paraId="6DE0497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w:t>
            </w:r>
          </w:p>
        </w:tc>
        <w:tc>
          <w:tcPr>
            <w:tcW w:w="0" w:type="auto"/>
            <w:shd w:val="clear" w:color="auto" w:fill="auto"/>
            <w:noWrap/>
            <w:hideMark/>
          </w:tcPr>
          <w:p w14:paraId="5070180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3.6%</w:t>
            </w:r>
          </w:p>
        </w:tc>
        <w:tc>
          <w:tcPr>
            <w:tcW w:w="0" w:type="auto"/>
            <w:shd w:val="clear" w:color="auto" w:fill="auto"/>
            <w:noWrap/>
            <w:hideMark/>
          </w:tcPr>
          <w:p w14:paraId="77559EE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w:t>
            </w:r>
          </w:p>
        </w:tc>
        <w:tc>
          <w:tcPr>
            <w:tcW w:w="0" w:type="auto"/>
            <w:shd w:val="clear" w:color="auto" w:fill="auto"/>
            <w:noWrap/>
            <w:hideMark/>
          </w:tcPr>
          <w:p w14:paraId="2ABCE04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1.4%</w:t>
            </w:r>
          </w:p>
        </w:tc>
        <w:tc>
          <w:tcPr>
            <w:tcW w:w="0" w:type="auto"/>
            <w:shd w:val="clear" w:color="auto" w:fill="auto"/>
            <w:noWrap/>
            <w:hideMark/>
          </w:tcPr>
          <w:p w14:paraId="2AF4C2A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w:t>
            </w:r>
          </w:p>
        </w:tc>
        <w:tc>
          <w:tcPr>
            <w:tcW w:w="0" w:type="auto"/>
            <w:shd w:val="clear" w:color="auto" w:fill="auto"/>
            <w:noWrap/>
            <w:hideMark/>
          </w:tcPr>
          <w:p w14:paraId="0ADC901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w:t>
            </w:r>
          </w:p>
        </w:tc>
      </w:tr>
      <w:tr w:rsidR="0020733F" w:rsidRPr="00714DBF" w14:paraId="0AD74613" w14:textId="77777777" w:rsidTr="0020733F">
        <w:tc>
          <w:tcPr>
            <w:tcW w:w="0" w:type="auto"/>
            <w:shd w:val="clear" w:color="000000" w:fill="E4E4E4"/>
            <w:hideMark/>
          </w:tcPr>
          <w:p w14:paraId="1B5156C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auto" w:fill="auto"/>
            <w:noWrap/>
            <w:hideMark/>
          </w:tcPr>
          <w:p w14:paraId="1A7A911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B1E05A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9CC157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5602D7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5BC900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5DEE7B6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100882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C748F1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0EA3664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D96F58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1356FA9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r>
    </w:tbl>
    <w:p w14:paraId="7FA7FF9F" w14:textId="77777777" w:rsidR="0020733F" w:rsidRPr="00714DBF" w:rsidRDefault="0020733F" w:rsidP="0020733F">
      <w:pPr>
        <w:widowControl w:val="0"/>
        <w:rPr>
          <w:rFonts w:ascii="Times New Roman" w:hAnsi="Times New Roman"/>
        </w:rPr>
      </w:pPr>
    </w:p>
    <w:p w14:paraId="6B0663DB"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When asked about the information channels they used the most, 45.5% of respondents stated that national TV channels were the most relevant means of information, while 31.8% got their information through social networks, and 24.4% through online portals (Table 4.20)</w:t>
      </w:r>
    </w:p>
    <w:p w14:paraId="6F31B461" w14:textId="77777777" w:rsidR="0020733F" w:rsidRPr="00714DBF" w:rsidRDefault="0020733F" w:rsidP="0020733F">
      <w:pPr>
        <w:widowControl w:val="0"/>
        <w:rPr>
          <w:rFonts w:ascii="Times New Roman" w:hAnsi="Times New Roman"/>
          <w:lang w:val="en-GB"/>
        </w:rPr>
      </w:pPr>
    </w:p>
    <w:p w14:paraId="60E1D5C3"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Respondents of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mentioned online portals in 24.6% of the cases, and social networks in 36% of the cases. On the other hand, 55.2% of respondents from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got their information through portals, while 41.1% got their information from social networks.</w:t>
      </w:r>
    </w:p>
    <w:p w14:paraId="52D282AA" w14:textId="77777777" w:rsidR="0020733F" w:rsidRPr="00714DBF" w:rsidRDefault="0020733F" w:rsidP="0020733F">
      <w:pPr>
        <w:widowControl w:val="0"/>
        <w:rPr>
          <w:rFonts w:ascii="Times New Roman" w:hAnsi="Times New Roman"/>
          <w:lang w:val="en-GB"/>
        </w:rPr>
      </w:pPr>
    </w:p>
    <w:p w14:paraId="70EB9204"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4.20</w:t>
      </w:r>
    </w:p>
    <w:p w14:paraId="184D90A0" w14:textId="77777777" w:rsidR="0020733F" w:rsidRPr="00714DBF" w:rsidRDefault="0020733F" w:rsidP="0020733F">
      <w:pPr>
        <w:widowControl w:val="0"/>
        <w:rPr>
          <w:rFonts w:ascii="Times New Roman" w:hAnsi="Times New Roman"/>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78"/>
        <w:gridCol w:w="528"/>
        <w:gridCol w:w="528"/>
        <w:gridCol w:w="528"/>
        <w:gridCol w:w="657"/>
        <w:gridCol w:w="763"/>
        <w:gridCol w:w="683"/>
        <w:gridCol w:w="532"/>
        <w:gridCol w:w="593"/>
        <w:gridCol w:w="657"/>
        <w:gridCol w:w="1127"/>
        <w:gridCol w:w="1198"/>
      </w:tblGrid>
      <w:tr w:rsidR="0020733F" w:rsidRPr="00714DBF" w14:paraId="351AE36C" w14:textId="77777777" w:rsidTr="0020733F">
        <w:tc>
          <w:tcPr>
            <w:tcW w:w="0" w:type="auto"/>
            <w:gridSpan w:val="12"/>
            <w:shd w:val="clear" w:color="000000" w:fill="E4E4E4"/>
            <w:hideMark/>
          </w:tcPr>
          <w:p w14:paraId="72B216A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P17. Please round one or more options. Which are the channels of your information? </w:t>
            </w:r>
          </w:p>
        </w:tc>
      </w:tr>
      <w:tr w:rsidR="0020733F" w:rsidRPr="00714DBF" w14:paraId="57B302C0" w14:textId="77777777" w:rsidTr="0020733F">
        <w:tc>
          <w:tcPr>
            <w:tcW w:w="0" w:type="auto"/>
            <w:shd w:val="clear" w:color="000000" w:fill="E4E4E4"/>
            <w:hideMark/>
          </w:tcPr>
          <w:p w14:paraId="6393844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2D46235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76C64CA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30781F5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0B569FE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15401D5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04EF0E33" w14:textId="77777777" w:rsidTr="0020733F">
        <w:tc>
          <w:tcPr>
            <w:tcW w:w="0" w:type="auto"/>
            <w:shd w:val="clear" w:color="000000" w:fill="E4E4E4"/>
            <w:hideMark/>
          </w:tcPr>
          <w:p w14:paraId="097D5FA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29CB9D0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0354E09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6A3853F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0DFA58DF"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58300C39"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4651BCCD"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48C4D2FF"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41DF684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32AFB43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19A0C48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47A0F54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5EF8F6B1" w14:textId="77777777" w:rsidTr="0020733F">
        <w:tc>
          <w:tcPr>
            <w:tcW w:w="0" w:type="auto"/>
            <w:shd w:val="clear" w:color="000000" w:fill="E4E4E4"/>
            <w:hideMark/>
          </w:tcPr>
          <w:p w14:paraId="620066B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National TV </w:t>
            </w:r>
          </w:p>
        </w:tc>
        <w:tc>
          <w:tcPr>
            <w:tcW w:w="0" w:type="auto"/>
            <w:shd w:val="clear" w:color="auto" w:fill="auto"/>
            <w:noWrap/>
            <w:hideMark/>
          </w:tcPr>
          <w:p w14:paraId="44721A9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45.5%</w:t>
            </w:r>
          </w:p>
        </w:tc>
        <w:tc>
          <w:tcPr>
            <w:tcW w:w="0" w:type="auto"/>
            <w:shd w:val="clear" w:color="auto" w:fill="auto"/>
            <w:noWrap/>
            <w:hideMark/>
          </w:tcPr>
          <w:p w14:paraId="6872894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38.8%</w:t>
            </w:r>
          </w:p>
        </w:tc>
        <w:tc>
          <w:tcPr>
            <w:tcW w:w="0" w:type="auto"/>
            <w:shd w:val="clear" w:color="auto" w:fill="auto"/>
            <w:noWrap/>
            <w:hideMark/>
          </w:tcPr>
          <w:p w14:paraId="0D08C5F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61.2%</w:t>
            </w:r>
          </w:p>
        </w:tc>
        <w:tc>
          <w:tcPr>
            <w:tcW w:w="0" w:type="auto"/>
            <w:shd w:val="clear" w:color="auto" w:fill="auto"/>
            <w:noWrap/>
            <w:hideMark/>
          </w:tcPr>
          <w:p w14:paraId="249EE9B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27.2%</w:t>
            </w:r>
          </w:p>
        </w:tc>
        <w:tc>
          <w:tcPr>
            <w:tcW w:w="0" w:type="auto"/>
            <w:shd w:val="clear" w:color="auto" w:fill="auto"/>
            <w:noWrap/>
            <w:hideMark/>
          </w:tcPr>
          <w:p w14:paraId="7F792E0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8.4%</w:t>
            </w:r>
          </w:p>
        </w:tc>
        <w:tc>
          <w:tcPr>
            <w:tcW w:w="0" w:type="auto"/>
            <w:shd w:val="clear" w:color="auto" w:fill="auto"/>
            <w:noWrap/>
            <w:hideMark/>
          </w:tcPr>
          <w:p w14:paraId="66E6C75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59.2%</w:t>
            </w:r>
          </w:p>
        </w:tc>
        <w:tc>
          <w:tcPr>
            <w:tcW w:w="0" w:type="auto"/>
            <w:shd w:val="clear" w:color="auto" w:fill="auto"/>
            <w:noWrap/>
            <w:hideMark/>
          </w:tcPr>
          <w:p w14:paraId="3E7AFCF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15.2%</w:t>
            </w:r>
          </w:p>
        </w:tc>
        <w:tc>
          <w:tcPr>
            <w:tcW w:w="0" w:type="auto"/>
            <w:shd w:val="clear" w:color="auto" w:fill="auto"/>
            <w:noWrap/>
            <w:hideMark/>
          </w:tcPr>
          <w:p w14:paraId="0F46B8A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67.2%</w:t>
            </w:r>
          </w:p>
        </w:tc>
        <w:tc>
          <w:tcPr>
            <w:tcW w:w="0" w:type="auto"/>
            <w:shd w:val="clear" w:color="auto" w:fill="auto"/>
            <w:noWrap/>
            <w:hideMark/>
          </w:tcPr>
          <w:p w14:paraId="2727290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32.8%</w:t>
            </w:r>
          </w:p>
        </w:tc>
        <w:tc>
          <w:tcPr>
            <w:tcW w:w="0" w:type="auto"/>
            <w:shd w:val="clear" w:color="auto" w:fill="auto"/>
            <w:noWrap/>
            <w:hideMark/>
          </w:tcPr>
          <w:p w14:paraId="245EA2A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60.8%</w:t>
            </w:r>
          </w:p>
        </w:tc>
        <w:tc>
          <w:tcPr>
            <w:tcW w:w="0" w:type="auto"/>
            <w:shd w:val="clear" w:color="auto" w:fill="auto"/>
            <w:noWrap/>
            <w:hideMark/>
          </w:tcPr>
          <w:p w14:paraId="5D92ACB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39.2%</w:t>
            </w:r>
          </w:p>
        </w:tc>
      </w:tr>
      <w:tr w:rsidR="0020733F" w:rsidRPr="00714DBF" w14:paraId="2968C061" w14:textId="77777777" w:rsidTr="0020733F">
        <w:tc>
          <w:tcPr>
            <w:tcW w:w="0" w:type="auto"/>
            <w:shd w:val="clear" w:color="000000" w:fill="E4E4E4"/>
            <w:hideMark/>
          </w:tcPr>
          <w:p w14:paraId="101CDB1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Local TV </w:t>
            </w:r>
          </w:p>
        </w:tc>
        <w:tc>
          <w:tcPr>
            <w:tcW w:w="0" w:type="auto"/>
            <w:shd w:val="clear" w:color="auto" w:fill="auto"/>
            <w:noWrap/>
            <w:hideMark/>
          </w:tcPr>
          <w:p w14:paraId="3E0CCAD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17.3%</w:t>
            </w:r>
          </w:p>
        </w:tc>
        <w:tc>
          <w:tcPr>
            <w:tcW w:w="0" w:type="auto"/>
            <w:shd w:val="clear" w:color="auto" w:fill="auto"/>
            <w:noWrap/>
            <w:hideMark/>
          </w:tcPr>
          <w:p w14:paraId="0BCE14F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48.4%</w:t>
            </w:r>
          </w:p>
        </w:tc>
        <w:tc>
          <w:tcPr>
            <w:tcW w:w="0" w:type="auto"/>
            <w:shd w:val="clear" w:color="auto" w:fill="auto"/>
            <w:noWrap/>
            <w:hideMark/>
          </w:tcPr>
          <w:p w14:paraId="7C06009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51.6%</w:t>
            </w:r>
          </w:p>
        </w:tc>
        <w:tc>
          <w:tcPr>
            <w:tcW w:w="0" w:type="auto"/>
            <w:shd w:val="clear" w:color="auto" w:fill="auto"/>
            <w:noWrap/>
            <w:hideMark/>
          </w:tcPr>
          <w:p w14:paraId="0D50C28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25.3%</w:t>
            </w:r>
          </w:p>
        </w:tc>
        <w:tc>
          <w:tcPr>
            <w:tcW w:w="0" w:type="auto"/>
            <w:shd w:val="clear" w:color="auto" w:fill="auto"/>
            <w:noWrap/>
            <w:hideMark/>
          </w:tcPr>
          <w:p w14:paraId="6E434E4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12.6%</w:t>
            </w:r>
          </w:p>
        </w:tc>
        <w:tc>
          <w:tcPr>
            <w:tcW w:w="0" w:type="auto"/>
            <w:shd w:val="clear" w:color="auto" w:fill="auto"/>
            <w:noWrap/>
            <w:hideMark/>
          </w:tcPr>
          <w:p w14:paraId="271F754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42.6%</w:t>
            </w:r>
          </w:p>
        </w:tc>
        <w:tc>
          <w:tcPr>
            <w:tcW w:w="0" w:type="auto"/>
            <w:shd w:val="clear" w:color="auto" w:fill="auto"/>
            <w:noWrap/>
            <w:hideMark/>
          </w:tcPr>
          <w:p w14:paraId="7CE2089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9.5%</w:t>
            </w:r>
          </w:p>
        </w:tc>
        <w:tc>
          <w:tcPr>
            <w:tcW w:w="0" w:type="auto"/>
            <w:shd w:val="clear" w:color="auto" w:fill="auto"/>
            <w:noWrap/>
            <w:hideMark/>
          </w:tcPr>
          <w:p w14:paraId="066F873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64.2%</w:t>
            </w:r>
          </w:p>
        </w:tc>
        <w:tc>
          <w:tcPr>
            <w:tcW w:w="0" w:type="auto"/>
            <w:shd w:val="clear" w:color="auto" w:fill="auto"/>
            <w:noWrap/>
            <w:hideMark/>
          </w:tcPr>
          <w:p w14:paraId="7FA3B34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35.8%</w:t>
            </w:r>
          </w:p>
        </w:tc>
        <w:tc>
          <w:tcPr>
            <w:tcW w:w="0" w:type="auto"/>
            <w:shd w:val="clear" w:color="auto" w:fill="auto"/>
            <w:noWrap/>
            <w:hideMark/>
          </w:tcPr>
          <w:p w14:paraId="4621AA9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78.9%</w:t>
            </w:r>
          </w:p>
        </w:tc>
        <w:tc>
          <w:tcPr>
            <w:tcW w:w="0" w:type="auto"/>
            <w:shd w:val="clear" w:color="auto" w:fill="auto"/>
            <w:noWrap/>
            <w:hideMark/>
          </w:tcPr>
          <w:p w14:paraId="149B6B1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21.1%</w:t>
            </w:r>
          </w:p>
        </w:tc>
      </w:tr>
      <w:tr w:rsidR="0020733F" w:rsidRPr="00714DBF" w14:paraId="7D9D45A9" w14:textId="77777777" w:rsidTr="0020733F">
        <w:tc>
          <w:tcPr>
            <w:tcW w:w="0" w:type="auto"/>
            <w:shd w:val="clear" w:color="000000" w:fill="E4E4E4"/>
            <w:hideMark/>
          </w:tcPr>
          <w:p w14:paraId="32A90D5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National Radio channels</w:t>
            </w:r>
          </w:p>
        </w:tc>
        <w:tc>
          <w:tcPr>
            <w:tcW w:w="0" w:type="auto"/>
            <w:shd w:val="clear" w:color="auto" w:fill="auto"/>
            <w:noWrap/>
            <w:hideMark/>
          </w:tcPr>
          <w:p w14:paraId="1A71ED7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9.1%</w:t>
            </w:r>
          </w:p>
        </w:tc>
        <w:tc>
          <w:tcPr>
            <w:tcW w:w="0" w:type="auto"/>
            <w:shd w:val="clear" w:color="auto" w:fill="auto"/>
            <w:noWrap/>
            <w:hideMark/>
          </w:tcPr>
          <w:p w14:paraId="1FAEE74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44.0%</w:t>
            </w:r>
          </w:p>
        </w:tc>
        <w:tc>
          <w:tcPr>
            <w:tcW w:w="0" w:type="auto"/>
            <w:shd w:val="clear" w:color="auto" w:fill="auto"/>
            <w:noWrap/>
            <w:hideMark/>
          </w:tcPr>
          <w:p w14:paraId="13EBB03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56.0%</w:t>
            </w:r>
          </w:p>
        </w:tc>
        <w:tc>
          <w:tcPr>
            <w:tcW w:w="0" w:type="auto"/>
            <w:shd w:val="clear" w:color="auto" w:fill="auto"/>
            <w:noWrap/>
            <w:hideMark/>
          </w:tcPr>
          <w:p w14:paraId="53D3050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22.0%</w:t>
            </w:r>
          </w:p>
        </w:tc>
        <w:tc>
          <w:tcPr>
            <w:tcW w:w="0" w:type="auto"/>
            <w:shd w:val="clear" w:color="auto" w:fill="auto"/>
            <w:noWrap/>
            <w:hideMark/>
          </w:tcPr>
          <w:p w14:paraId="617453A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6.0%</w:t>
            </w:r>
          </w:p>
        </w:tc>
        <w:tc>
          <w:tcPr>
            <w:tcW w:w="0" w:type="auto"/>
            <w:shd w:val="clear" w:color="auto" w:fill="auto"/>
            <w:noWrap/>
            <w:hideMark/>
          </w:tcPr>
          <w:p w14:paraId="46BA086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50.0%</w:t>
            </w:r>
          </w:p>
        </w:tc>
        <w:tc>
          <w:tcPr>
            <w:tcW w:w="0" w:type="auto"/>
            <w:shd w:val="clear" w:color="auto" w:fill="auto"/>
            <w:noWrap/>
            <w:hideMark/>
          </w:tcPr>
          <w:p w14:paraId="69E1565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22.0%</w:t>
            </w:r>
          </w:p>
        </w:tc>
        <w:tc>
          <w:tcPr>
            <w:tcW w:w="0" w:type="auto"/>
            <w:shd w:val="clear" w:color="auto" w:fill="auto"/>
            <w:noWrap/>
            <w:hideMark/>
          </w:tcPr>
          <w:p w14:paraId="04BA62A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64.0%</w:t>
            </w:r>
          </w:p>
        </w:tc>
        <w:tc>
          <w:tcPr>
            <w:tcW w:w="0" w:type="auto"/>
            <w:shd w:val="clear" w:color="auto" w:fill="auto"/>
            <w:noWrap/>
            <w:hideMark/>
          </w:tcPr>
          <w:p w14:paraId="7D66B39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36.0%</w:t>
            </w:r>
          </w:p>
        </w:tc>
        <w:tc>
          <w:tcPr>
            <w:tcW w:w="0" w:type="auto"/>
            <w:shd w:val="clear" w:color="auto" w:fill="auto"/>
            <w:noWrap/>
            <w:hideMark/>
          </w:tcPr>
          <w:p w14:paraId="6803D64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68.0%</w:t>
            </w:r>
          </w:p>
        </w:tc>
        <w:tc>
          <w:tcPr>
            <w:tcW w:w="0" w:type="auto"/>
            <w:shd w:val="clear" w:color="auto" w:fill="auto"/>
            <w:noWrap/>
            <w:hideMark/>
          </w:tcPr>
          <w:p w14:paraId="763F834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32.0%</w:t>
            </w:r>
          </w:p>
        </w:tc>
      </w:tr>
      <w:tr w:rsidR="0020733F" w:rsidRPr="00714DBF" w14:paraId="4D8F8F24" w14:textId="77777777" w:rsidTr="0020733F">
        <w:tc>
          <w:tcPr>
            <w:tcW w:w="0" w:type="auto"/>
            <w:shd w:val="clear" w:color="000000" w:fill="E4E4E4"/>
            <w:hideMark/>
          </w:tcPr>
          <w:p w14:paraId="15866E3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Local radio</w:t>
            </w:r>
          </w:p>
        </w:tc>
        <w:tc>
          <w:tcPr>
            <w:tcW w:w="0" w:type="auto"/>
            <w:shd w:val="clear" w:color="auto" w:fill="auto"/>
            <w:noWrap/>
            <w:hideMark/>
          </w:tcPr>
          <w:p w14:paraId="613E02C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7.5%</w:t>
            </w:r>
          </w:p>
        </w:tc>
        <w:tc>
          <w:tcPr>
            <w:tcW w:w="0" w:type="auto"/>
            <w:shd w:val="clear" w:color="auto" w:fill="auto"/>
            <w:noWrap/>
            <w:hideMark/>
          </w:tcPr>
          <w:p w14:paraId="22FD4FE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24.4%</w:t>
            </w:r>
          </w:p>
        </w:tc>
        <w:tc>
          <w:tcPr>
            <w:tcW w:w="0" w:type="auto"/>
            <w:shd w:val="clear" w:color="auto" w:fill="auto"/>
            <w:noWrap/>
            <w:hideMark/>
          </w:tcPr>
          <w:p w14:paraId="6AEE3E6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75.6%</w:t>
            </w:r>
          </w:p>
        </w:tc>
        <w:tc>
          <w:tcPr>
            <w:tcW w:w="0" w:type="auto"/>
            <w:shd w:val="clear" w:color="auto" w:fill="auto"/>
            <w:noWrap/>
            <w:hideMark/>
          </w:tcPr>
          <w:p w14:paraId="50DDFE0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12.2%</w:t>
            </w:r>
          </w:p>
        </w:tc>
        <w:tc>
          <w:tcPr>
            <w:tcW w:w="0" w:type="auto"/>
            <w:shd w:val="clear" w:color="auto" w:fill="auto"/>
            <w:noWrap/>
            <w:hideMark/>
          </w:tcPr>
          <w:p w14:paraId="6F67BE0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36.6%</w:t>
            </w:r>
          </w:p>
        </w:tc>
        <w:tc>
          <w:tcPr>
            <w:tcW w:w="0" w:type="auto"/>
            <w:shd w:val="clear" w:color="auto" w:fill="auto"/>
            <w:noWrap/>
            <w:hideMark/>
          </w:tcPr>
          <w:p w14:paraId="79F281D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43.9%</w:t>
            </w:r>
          </w:p>
        </w:tc>
        <w:tc>
          <w:tcPr>
            <w:tcW w:w="0" w:type="auto"/>
            <w:shd w:val="clear" w:color="auto" w:fill="auto"/>
            <w:noWrap/>
            <w:hideMark/>
          </w:tcPr>
          <w:p w14:paraId="676CDB6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7.3%</w:t>
            </w:r>
          </w:p>
        </w:tc>
        <w:tc>
          <w:tcPr>
            <w:tcW w:w="0" w:type="auto"/>
            <w:shd w:val="clear" w:color="auto" w:fill="auto"/>
            <w:noWrap/>
            <w:hideMark/>
          </w:tcPr>
          <w:p w14:paraId="562A738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75.6%</w:t>
            </w:r>
          </w:p>
        </w:tc>
        <w:tc>
          <w:tcPr>
            <w:tcW w:w="0" w:type="auto"/>
            <w:shd w:val="clear" w:color="auto" w:fill="auto"/>
            <w:noWrap/>
            <w:hideMark/>
          </w:tcPr>
          <w:p w14:paraId="359E21B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24.4%</w:t>
            </w:r>
          </w:p>
        </w:tc>
        <w:tc>
          <w:tcPr>
            <w:tcW w:w="0" w:type="auto"/>
            <w:shd w:val="clear" w:color="auto" w:fill="auto"/>
            <w:noWrap/>
            <w:hideMark/>
          </w:tcPr>
          <w:p w14:paraId="0E7F202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65.9%</w:t>
            </w:r>
          </w:p>
        </w:tc>
        <w:tc>
          <w:tcPr>
            <w:tcW w:w="0" w:type="auto"/>
            <w:shd w:val="clear" w:color="auto" w:fill="auto"/>
            <w:noWrap/>
            <w:hideMark/>
          </w:tcPr>
          <w:p w14:paraId="3E01290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34.1%</w:t>
            </w:r>
          </w:p>
        </w:tc>
      </w:tr>
      <w:tr w:rsidR="0020733F" w:rsidRPr="00714DBF" w14:paraId="5A56A4B2" w14:textId="77777777" w:rsidTr="0020733F">
        <w:tc>
          <w:tcPr>
            <w:tcW w:w="0" w:type="auto"/>
            <w:shd w:val="clear" w:color="000000" w:fill="E4E4E4"/>
            <w:hideMark/>
          </w:tcPr>
          <w:p w14:paraId="1773284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Online portals</w:t>
            </w:r>
          </w:p>
        </w:tc>
        <w:tc>
          <w:tcPr>
            <w:tcW w:w="0" w:type="auto"/>
            <w:shd w:val="clear" w:color="auto" w:fill="auto"/>
            <w:noWrap/>
            <w:hideMark/>
          </w:tcPr>
          <w:p w14:paraId="37DC06B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24.4%</w:t>
            </w:r>
          </w:p>
        </w:tc>
        <w:tc>
          <w:tcPr>
            <w:tcW w:w="0" w:type="auto"/>
            <w:shd w:val="clear" w:color="auto" w:fill="auto"/>
            <w:noWrap/>
            <w:hideMark/>
          </w:tcPr>
          <w:p w14:paraId="0EFAE17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47.8%</w:t>
            </w:r>
          </w:p>
        </w:tc>
        <w:tc>
          <w:tcPr>
            <w:tcW w:w="0" w:type="auto"/>
            <w:shd w:val="clear" w:color="auto" w:fill="auto"/>
            <w:noWrap/>
            <w:hideMark/>
          </w:tcPr>
          <w:p w14:paraId="49A9630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52.2%</w:t>
            </w:r>
          </w:p>
        </w:tc>
        <w:tc>
          <w:tcPr>
            <w:tcW w:w="0" w:type="auto"/>
            <w:shd w:val="clear" w:color="auto" w:fill="auto"/>
            <w:noWrap/>
            <w:hideMark/>
          </w:tcPr>
          <w:p w14:paraId="024915F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24.6%</w:t>
            </w:r>
          </w:p>
        </w:tc>
        <w:tc>
          <w:tcPr>
            <w:tcW w:w="0" w:type="auto"/>
            <w:shd w:val="clear" w:color="auto" w:fill="auto"/>
            <w:noWrap/>
            <w:hideMark/>
          </w:tcPr>
          <w:p w14:paraId="48DC08A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9.7%</w:t>
            </w:r>
          </w:p>
        </w:tc>
        <w:tc>
          <w:tcPr>
            <w:tcW w:w="0" w:type="auto"/>
            <w:shd w:val="clear" w:color="auto" w:fill="auto"/>
            <w:noWrap/>
            <w:hideMark/>
          </w:tcPr>
          <w:p w14:paraId="3C44044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55.2%</w:t>
            </w:r>
          </w:p>
        </w:tc>
        <w:tc>
          <w:tcPr>
            <w:tcW w:w="0" w:type="auto"/>
            <w:shd w:val="clear" w:color="auto" w:fill="auto"/>
            <w:noWrap/>
            <w:hideMark/>
          </w:tcPr>
          <w:p w14:paraId="1864BE9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10.4%</w:t>
            </w:r>
          </w:p>
        </w:tc>
        <w:tc>
          <w:tcPr>
            <w:tcW w:w="0" w:type="auto"/>
            <w:shd w:val="clear" w:color="auto" w:fill="auto"/>
            <w:noWrap/>
            <w:hideMark/>
          </w:tcPr>
          <w:p w14:paraId="6BF11D9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71.6%</w:t>
            </w:r>
          </w:p>
        </w:tc>
        <w:tc>
          <w:tcPr>
            <w:tcW w:w="0" w:type="auto"/>
            <w:shd w:val="clear" w:color="auto" w:fill="auto"/>
            <w:noWrap/>
            <w:hideMark/>
          </w:tcPr>
          <w:p w14:paraId="1C092F8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28.4%</w:t>
            </w:r>
          </w:p>
        </w:tc>
        <w:tc>
          <w:tcPr>
            <w:tcW w:w="0" w:type="auto"/>
            <w:shd w:val="clear" w:color="auto" w:fill="auto"/>
            <w:noWrap/>
            <w:hideMark/>
          </w:tcPr>
          <w:p w14:paraId="277129A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69.4%</w:t>
            </w:r>
          </w:p>
        </w:tc>
        <w:tc>
          <w:tcPr>
            <w:tcW w:w="0" w:type="auto"/>
            <w:shd w:val="clear" w:color="auto" w:fill="auto"/>
            <w:noWrap/>
            <w:hideMark/>
          </w:tcPr>
          <w:p w14:paraId="3B58D7A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30.6%</w:t>
            </w:r>
          </w:p>
        </w:tc>
      </w:tr>
      <w:tr w:rsidR="0020733F" w:rsidRPr="00714DBF" w14:paraId="66CFF234" w14:textId="77777777" w:rsidTr="0020733F">
        <w:tc>
          <w:tcPr>
            <w:tcW w:w="0" w:type="auto"/>
            <w:shd w:val="clear" w:color="000000" w:fill="E4E4E4"/>
            <w:hideMark/>
          </w:tcPr>
          <w:p w14:paraId="48F917E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Daily newspapers</w:t>
            </w:r>
          </w:p>
        </w:tc>
        <w:tc>
          <w:tcPr>
            <w:tcW w:w="0" w:type="auto"/>
            <w:shd w:val="clear" w:color="auto" w:fill="auto"/>
            <w:noWrap/>
            <w:hideMark/>
          </w:tcPr>
          <w:p w14:paraId="1715FD1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14.5%</w:t>
            </w:r>
          </w:p>
        </w:tc>
        <w:tc>
          <w:tcPr>
            <w:tcW w:w="0" w:type="auto"/>
            <w:shd w:val="clear" w:color="auto" w:fill="auto"/>
            <w:noWrap/>
            <w:hideMark/>
          </w:tcPr>
          <w:p w14:paraId="419A1EF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47.5%</w:t>
            </w:r>
          </w:p>
        </w:tc>
        <w:tc>
          <w:tcPr>
            <w:tcW w:w="0" w:type="auto"/>
            <w:shd w:val="clear" w:color="auto" w:fill="auto"/>
            <w:noWrap/>
            <w:hideMark/>
          </w:tcPr>
          <w:p w14:paraId="50A3910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52.5%</w:t>
            </w:r>
          </w:p>
        </w:tc>
        <w:tc>
          <w:tcPr>
            <w:tcW w:w="0" w:type="auto"/>
            <w:shd w:val="clear" w:color="auto" w:fill="auto"/>
            <w:noWrap/>
            <w:hideMark/>
          </w:tcPr>
          <w:p w14:paraId="2DFF671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18.8%</w:t>
            </w:r>
          </w:p>
        </w:tc>
        <w:tc>
          <w:tcPr>
            <w:tcW w:w="0" w:type="auto"/>
            <w:shd w:val="clear" w:color="auto" w:fill="auto"/>
            <w:noWrap/>
            <w:hideMark/>
          </w:tcPr>
          <w:p w14:paraId="3A2314B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15.0%</w:t>
            </w:r>
          </w:p>
        </w:tc>
        <w:tc>
          <w:tcPr>
            <w:tcW w:w="0" w:type="auto"/>
            <w:shd w:val="clear" w:color="auto" w:fill="auto"/>
            <w:noWrap/>
            <w:hideMark/>
          </w:tcPr>
          <w:p w14:paraId="6EDE296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53.8%</w:t>
            </w:r>
          </w:p>
        </w:tc>
        <w:tc>
          <w:tcPr>
            <w:tcW w:w="0" w:type="auto"/>
            <w:shd w:val="clear" w:color="auto" w:fill="auto"/>
            <w:noWrap/>
            <w:hideMark/>
          </w:tcPr>
          <w:p w14:paraId="5BE884A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12.5%</w:t>
            </w:r>
          </w:p>
        </w:tc>
        <w:tc>
          <w:tcPr>
            <w:tcW w:w="0" w:type="auto"/>
            <w:shd w:val="clear" w:color="auto" w:fill="auto"/>
            <w:noWrap/>
            <w:hideMark/>
          </w:tcPr>
          <w:p w14:paraId="0236DCB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77.5%</w:t>
            </w:r>
          </w:p>
        </w:tc>
        <w:tc>
          <w:tcPr>
            <w:tcW w:w="0" w:type="auto"/>
            <w:shd w:val="clear" w:color="auto" w:fill="auto"/>
            <w:noWrap/>
            <w:hideMark/>
          </w:tcPr>
          <w:p w14:paraId="0DBDC8E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22.5%</w:t>
            </w:r>
          </w:p>
        </w:tc>
        <w:tc>
          <w:tcPr>
            <w:tcW w:w="0" w:type="auto"/>
            <w:shd w:val="clear" w:color="auto" w:fill="auto"/>
            <w:noWrap/>
            <w:hideMark/>
          </w:tcPr>
          <w:p w14:paraId="44D0DB6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68.8%</w:t>
            </w:r>
          </w:p>
        </w:tc>
        <w:tc>
          <w:tcPr>
            <w:tcW w:w="0" w:type="auto"/>
            <w:shd w:val="clear" w:color="auto" w:fill="auto"/>
            <w:noWrap/>
            <w:hideMark/>
          </w:tcPr>
          <w:p w14:paraId="1B7EB41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31.3%</w:t>
            </w:r>
          </w:p>
        </w:tc>
      </w:tr>
      <w:tr w:rsidR="0020733F" w:rsidRPr="00714DBF" w14:paraId="7F2358B3" w14:textId="77777777" w:rsidTr="0020733F">
        <w:tc>
          <w:tcPr>
            <w:tcW w:w="0" w:type="auto"/>
            <w:shd w:val="clear" w:color="000000" w:fill="E4E4E4"/>
            <w:hideMark/>
          </w:tcPr>
          <w:p w14:paraId="528BADE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Social networks</w:t>
            </w:r>
          </w:p>
        </w:tc>
        <w:tc>
          <w:tcPr>
            <w:tcW w:w="0" w:type="auto"/>
            <w:shd w:val="clear" w:color="auto" w:fill="auto"/>
            <w:noWrap/>
            <w:hideMark/>
          </w:tcPr>
          <w:p w14:paraId="539B37C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31.8%</w:t>
            </w:r>
          </w:p>
        </w:tc>
        <w:tc>
          <w:tcPr>
            <w:tcW w:w="0" w:type="auto"/>
            <w:shd w:val="clear" w:color="auto" w:fill="auto"/>
            <w:noWrap/>
            <w:hideMark/>
          </w:tcPr>
          <w:p w14:paraId="04B8BF3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55.4%</w:t>
            </w:r>
          </w:p>
        </w:tc>
        <w:tc>
          <w:tcPr>
            <w:tcW w:w="0" w:type="auto"/>
            <w:shd w:val="clear" w:color="auto" w:fill="auto"/>
            <w:noWrap/>
            <w:hideMark/>
          </w:tcPr>
          <w:p w14:paraId="3E8C719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44.6%</w:t>
            </w:r>
          </w:p>
        </w:tc>
        <w:tc>
          <w:tcPr>
            <w:tcW w:w="0" w:type="auto"/>
            <w:shd w:val="clear" w:color="auto" w:fill="auto"/>
            <w:noWrap/>
            <w:hideMark/>
          </w:tcPr>
          <w:p w14:paraId="2CEF0BD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36.0%</w:t>
            </w:r>
          </w:p>
        </w:tc>
        <w:tc>
          <w:tcPr>
            <w:tcW w:w="0" w:type="auto"/>
            <w:shd w:val="clear" w:color="auto" w:fill="auto"/>
            <w:noWrap/>
            <w:hideMark/>
          </w:tcPr>
          <w:p w14:paraId="69A7253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10.3%</w:t>
            </w:r>
          </w:p>
        </w:tc>
        <w:tc>
          <w:tcPr>
            <w:tcW w:w="0" w:type="auto"/>
            <w:shd w:val="clear" w:color="auto" w:fill="auto"/>
            <w:noWrap/>
            <w:hideMark/>
          </w:tcPr>
          <w:p w14:paraId="4C4B28C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41.1%</w:t>
            </w:r>
          </w:p>
        </w:tc>
        <w:tc>
          <w:tcPr>
            <w:tcW w:w="0" w:type="auto"/>
            <w:shd w:val="clear" w:color="auto" w:fill="auto"/>
            <w:noWrap/>
            <w:hideMark/>
          </w:tcPr>
          <w:p w14:paraId="7A6797C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12.6%</w:t>
            </w:r>
          </w:p>
        </w:tc>
        <w:tc>
          <w:tcPr>
            <w:tcW w:w="0" w:type="auto"/>
            <w:shd w:val="clear" w:color="auto" w:fill="auto"/>
            <w:noWrap/>
            <w:hideMark/>
          </w:tcPr>
          <w:p w14:paraId="7335BBE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66.3%</w:t>
            </w:r>
          </w:p>
        </w:tc>
        <w:tc>
          <w:tcPr>
            <w:tcW w:w="0" w:type="auto"/>
            <w:shd w:val="clear" w:color="auto" w:fill="auto"/>
            <w:noWrap/>
            <w:hideMark/>
          </w:tcPr>
          <w:p w14:paraId="6F7753D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33.7%</w:t>
            </w:r>
          </w:p>
        </w:tc>
        <w:tc>
          <w:tcPr>
            <w:tcW w:w="0" w:type="auto"/>
            <w:shd w:val="clear" w:color="auto" w:fill="auto"/>
            <w:noWrap/>
            <w:hideMark/>
          </w:tcPr>
          <w:p w14:paraId="4FD7D90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66.3%</w:t>
            </w:r>
          </w:p>
        </w:tc>
        <w:tc>
          <w:tcPr>
            <w:tcW w:w="0" w:type="auto"/>
            <w:shd w:val="clear" w:color="auto" w:fill="auto"/>
            <w:noWrap/>
            <w:hideMark/>
          </w:tcPr>
          <w:p w14:paraId="26AE133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33.7%</w:t>
            </w:r>
          </w:p>
        </w:tc>
      </w:tr>
      <w:tr w:rsidR="0020733F" w:rsidRPr="00714DBF" w14:paraId="29BA8A45" w14:textId="77777777" w:rsidTr="0020733F">
        <w:tc>
          <w:tcPr>
            <w:tcW w:w="0" w:type="auto"/>
            <w:shd w:val="clear" w:color="000000" w:fill="E4E4E4"/>
            <w:hideMark/>
          </w:tcPr>
          <w:p w14:paraId="0A0ECEA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All of the above</w:t>
            </w:r>
          </w:p>
        </w:tc>
        <w:tc>
          <w:tcPr>
            <w:tcW w:w="0" w:type="auto"/>
            <w:shd w:val="clear" w:color="auto" w:fill="auto"/>
            <w:noWrap/>
            <w:hideMark/>
          </w:tcPr>
          <w:p w14:paraId="751BA23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13.6%</w:t>
            </w:r>
          </w:p>
        </w:tc>
        <w:tc>
          <w:tcPr>
            <w:tcW w:w="0" w:type="auto"/>
            <w:shd w:val="clear" w:color="auto" w:fill="auto"/>
            <w:noWrap/>
            <w:hideMark/>
          </w:tcPr>
          <w:p w14:paraId="402B940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53.3%</w:t>
            </w:r>
          </w:p>
        </w:tc>
        <w:tc>
          <w:tcPr>
            <w:tcW w:w="0" w:type="auto"/>
            <w:shd w:val="clear" w:color="auto" w:fill="auto"/>
            <w:noWrap/>
            <w:hideMark/>
          </w:tcPr>
          <w:p w14:paraId="62DB1EF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46.7%</w:t>
            </w:r>
          </w:p>
        </w:tc>
        <w:tc>
          <w:tcPr>
            <w:tcW w:w="0" w:type="auto"/>
            <w:shd w:val="clear" w:color="auto" w:fill="auto"/>
            <w:noWrap/>
            <w:hideMark/>
          </w:tcPr>
          <w:p w14:paraId="0B3FFA0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8.0%</w:t>
            </w:r>
          </w:p>
        </w:tc>
        <w:tc>
          <w:tcPr>
            <w:tcW w:w="0" w:type="auto"/>
            <w:shd w:val="clear" w:color="auto" w:fill="auto"/>
            <w:noWrap/>
            <w:hideMark/>
          </w:tcPr>
          <w:p w14:paraId="30684BB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38.7%</w:t>
            </w:r>
          </w:p>
        </w:tc>
        <w:tc>
          <w:tcPr>
            <w:tcW w:w="0" w:type="auto"/>
            <w:shd w:val="clear" w:color="auto" w:fill="auto"/>
            <w:noWrap/>
            <w:hideMark/>
          </w:tcPr>
          <w:p w14:paraId="2C2C9B0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44.0%</w:t>
            </w:r>
          </w:p>
        </w:tc>
        <w:tc>
          <w:tcPr>
            <w:tcW w:w="0" w:type="auto"/>
            <w:shd w:val="clear" w:color="auto" w:fill="auto"/>
            <w:noWrap/>
            <w:hideMark/>
          </w:tcPr>
          <w:p w14:paraId="4643E0D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9.3%</w:t>
            </w:r>
          </w:p>
        </w:tc>
        <w:tc>
          <w:tcPr>
            <w:tcW w:w="0" w:type="auto"/>
            <w:shd w:val="clear" w:color="auto" w:fill="auto"/>
            <w:noWrap/>
            <w:hideMark/>
          </w:tcPr>
          <w:p w14:paraId="3516542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73.3%</w:t>
            </w:r>
          </w:p>
        </w:tc>
        <w:tc>
          <w:tcPr>
            <w:tcW w:w="0" w:type="auto"/>
            <w:shd w:val="clear" w:color="auto" w:fill="auto"/>
            <w:noWrap/>
            <w:hideMark/>
          </w:tcPr>
          <w:p w14:paraId="34A73C2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26.7%</w:t>
            </w:r>
          </w:p>
        </w:tc>
        <w:tc>
          <w:tcPr>
            <w:tcW w:w="0" w:type="auto"/>
            <w:shd w:val="clear" w:color="auto" w:fill="auto"/>
            <w:noWrap/>
            <w:hideMark/>
          </w:tcPr>
          <w:p w14:paraId="0EBB71C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57.3%</w:t>
            </w:r>
          </w:p>
        </w:tc>
        <w:tc>
          <w:tcPr>
            <w:tcW w:w="0" w:type="auto"/>
            <w:shd w:val="clear" w:color="auto" w:fill="auto"/>
            <w:noWrap/>
            <w:hideMark/>
          </w:tcPr>
          <w:p w14:paraId="4809597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42.7%</w:t>
            </w:r>
          </w:p>
        </w:tc>
      </w:tr>
    </w:tbl>
    <w:p w14:paraId="74573096" w14:textId="77777777" w:rsidR="0020733F" w:rsidRPr="00714DBF" w:rsidRDefault="0020733F" w:rsidP="0020733F">
      <w:pPr>
        <w:widowControl w:val="0"/>
        <w:rPr>
          <w:rFonts w:ascii="Times New Roman" w:hAnsi="Times New Roman"/>
        </w:rPr>
      </w:pPr>
    </w:p>
    <w:p w14:paraId="4FEFDB2F"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When asked about how they got information regarding municipality issues, the majority of respondents stated (49.1%) mentioned TV, followed by social networks with 31.8%, and online portals with 21.5%.</w:t>
      </w:r>
    </w:p>
    <w:p w14:paraId="3FB87B1B" w14:textId="77777777" w:rsidR="0020733F" w:rsidRPr="00714DBF" w:rsidRDefault="0020733F" w:rsidP="0020733F">
      <w:pPr>
        <w:widowControl w:val="0"/>
        <w:rPr>
          <w:rFonts w:ascii="Times New Roman" w:hAnsi="Times New Roman"/>
          <w:lang w:val="en-GB"/>
        </w:rPr>
      </w:pPr>
    </w:p>
    <w:p w14:paraId="23579D44"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4.21</w:t>
      </w:r>
    </w:p>
    <w:p w14:paraId="7339071A" w14:textId="77777777" w:rsidR="0020733F" w:rsidRPr="00714DBF" w:rsidRDefault="0020733F" w:rsidP="0020733F">
      <w:pPr>
        <w:widowControl w:val="0"/>
        <w:rPr>
          <w:rFonts w:ascii="Times New Roman" w:hAnsi="Times New Roman"/>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28"/>
        <w:gridCol w:w="528"/>
        <w:gridCol w:w="528"/>
        <w:gridCol w:w="528"/>
        <w:gridCol w:w="657"/>
        <w:gridCol w:w="763"/>
        <w:gridCol w:w="683"/>
        <w:gridCol w:w="532"/>
        <w:gridCol w:w="606"/>
        <w:gridCol w:w="672"/>
        <w:gridCol w:w="1188"/>
        <w:gridCol w:w="1259"/>
      </w:tblGrid>
      <w:tr w:rsidR="0020733F" w:rsidRPr="00714DBF" w14:paraId="3B1EDA29" w14:textId="77777777" w:rsidTr="0020733F">
        <w:tc>
          <w:tcPr>
            <w:tcW w:w="0" w:type="auto"/>
            <w:gridSpan w:val="12"/>
            <w:shd w:val="clear" w:color="000000" w:fill="E4E4E4"/>
            <w:hideMark/>
          </w:tcPr>
          <w:p w14:paraId="6DD262A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P18. Please round one or more options. I get information on the municipality through: </w:t>
            </w:r>
          </w:p>
        </w:tc>
      </w:tr>
      <w:tr w:rsidR="0020733F" w:rsidRPr="00714DBF" w14:paraId="04D10916" w14:textId="77777777" w:rsidTr="0020733F">
        <w:tc>
          <w:tcPr>
            <w:tcW w:w="0" w:type="auto"/>
            <w:shd w:val="clear" w:color="000000" w:fill="E4E4E4"/>
            <w:hideMark/>
          </w:tcPr>
          <w:p w14:paraId="29A433B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1B6168C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02FE281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6B55976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4D9D62F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29E9AE5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5994B433" w14:textId="77777777" w:rsidTr="0020733F">
        <w:tc>
          <w:tcPr>
            <w:tcW w:w="0" w:type="auto"/>
            <w:shd w:val="clear" w:color="000000" w:fill="E4E4E4"/>
            <w:hideMark/>
          </w:tcPr>
          <w:p w14:paraId="6256322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1FD020D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0E87F9C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1185E07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580136A1"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4199B2ED"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40721247"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73340202"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2D3E0D3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408E1F5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2755526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0F48092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4A334108" w14:textId="77777777" w:rsidTr="0020733F">
        <w:tc>
          <w:tcPr>
            <w:tcW w:w="0" w:type="auto"/>
            <w:shd w:val="clear" w:color="000000" w:fill="E4E4E4"/>
            <w:hideMark/>
          </w:tcPr>
          <w:p w14:paraId="38D1F2D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TV</w:t>
            </w:r>
          </w:p>
        </w:tc>
        <w:tc>
          <w:tcPr>
            <w:tcW w:w="0" w:type="auto"/>
            <w:shd w:val="clear" w:color="auto" w:fill="auto"/>
            <w:noWrap/>
            <w:hideMark/>
          </w:tcPr>
          <w:p w14:paraId="695E655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49.1%</w:t>
            </w:r>
          </w:p>
        </w:tc>
        <w:tc>
          <w:tcPr>
            <w:tcW w:w="0" w:type="auto"/>
            <w:shd w:val="clear" w:color="auto" w:fill="auto"/>
            <w:noWrap/>
            <w:hideMark/>
          </w:tcPr>
          <w:p w14:paraId="6563AE9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44.1%</w:t>
            </w:r>
          </w:p>
        </w:tc>
        <w:tc>
          <w:tcPr>
            <w:tcW w:w="0" w:type="auto"/>
            <w:shd w:val="clear" w:color="auto" w:fill="auto"/>
            <w:noWrap/>
            <w:hideMark/>
          </w:tcPr>
          <w:p w14:paraId="3C2F040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55.9%</w:t>
            </w:r>
          </w:p>
        </w:tc>
        <w:tc>
          <w:tcPr>
            <w:tcW w:w="0" w:type="auto"/>
            <w:shd w:val="clear" w:color="auto" w:fill="auto"/>
            <w:noWrap/>
            <w:hideMark/>
          </w:tcPr>
          <w:p w14:paraId="72BB049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26.3%</w:t>
            </w:r>
          </w:p>
        </w:tc>
        <w:tc>
          <w:tcPr>
            <w:tcW w:w="0" w:type="auto"/>
            <w:shd w:val="clear" w:color="auto" w:fill="auto"/>
            <w:noWrap/>
            <w:hideMark/>
          </w:tcPr>
          <w:p w14:paraId="0BAD0D7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3.7%</w:t>
            </w:r>
          </w:p>
        </w:tc>
        <w:tc>
          <w:tcPr>
            <w:tcW w:w="0" w:type="auto"/>
            <w:shd w:val="clear" w:color="auto" w:fill="auto"/>
            <w:noWrap/>
            <w:hideMark/>
          </w:tcPr>
          <w:p w14:paraId="08E9A58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54.4%</w:t>
            </w:r>
          </w:p>
        </w:tc>
        <w:tc>
          <w:tcPr>
            <w:tcW w:w="0" w:type="auto"/>
            <w:shd w:val="clear" w:color="auto" w:fill="auto"/>
            <w:noWrap/>
            <w:hideMark/>
          </w:tcPr>
          <w:p w14:paraId="06811BF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15.6%</w:t>
            </w:r>
          </w:p>
        </w:tc>
        <w:tc>
          <w:tcPr>
            <w:tcW w:w="0" w:type="auto"/>
            <w:shd w:val="clear" w:color="auto" w:fill="auto"/>
            <w:noWrap/>
            <w:hideMark/>
          </w:tcPr>
          <w:p w14:paraId="2219C0D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67.4%</w:t>
            </w:r>
          </w:p>
        </w:tc>
        <w:tc>
          <w:tcPr>
            <w:tcW w:w="0" w:type="auto"/>
            <w:shd w:val="clear" w:color="auto" w:fill="auto"/>
            <w:noWrap/>
            <w:hideMark/>
          </w:tcPr>
          <w:p w14:paraId="5108059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32.6%</w:t>
            </w:r>
          </w:p>
        </w:tc>
        <w:tc>
          <w:tcPr>
            <w:tcW w:w="0" w:type="auto"/>
            <w:shd w:val="clear" w:color="auto" w:fill="auto"/>
            <w:noWrap/>
            <w:hideMark/>
          </w:tcPr>
          <w:p w14:paraId="3BCA897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63.3%</w:t>
            </w:r>
          </w:p>
        </w:tc>
        <w:tc>
          <w:tcPr>
            <w:tcW w:w="0" w:type="auto"/>
            <w:shd w:val="clear" w:color="auto" w:fill="auto"/>
            <w:noWrap/>
            <w:hideMark/>
          </w:tcPr>
          <w:p w14:paraId="64090C8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36.7%</w:t>
            </w:r>
          </w:p>
        </w:tc>
      </w:tr>
      <w:tr w:rsidR="0020733F" w:rsidRPr="00714DBF" w14:paraId="5182A802" w14:textId="77777777" w:rsidTr="0020733F">
        <w:tc>
          <w:tcPr>
            <w:tcW w:w="0" w:type="auto"/>
            <w:shd w:val="clear" w:color="000000" w:fill="E4E4E4"/>
            <w:hideMark/>
          </w:tcPr>
          <w:p w14:paraId="2B52B88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Radio</w:t>
            </w:r>
          </w:p>
        </w:tc>
        <w:tc>
          <w:tcPr>
            <w:tcW w:w="0" w:type="auto"/>
            <w:shd w:val="clear" w:color="auto" w:fill="auto"/>
            <w:noWrap/>
            <w:hideMark/>
          </w:tcPr>
          <w:p w14:paraId="1F7D1C9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18.5%</w:t>
            </w:r>
          </w:p>
        </w:tc>
        <w:tc>
          <w:tcPr>
            <w:tcW w:w="0" w:type="auto"/>
            <w:shd w:val="clear" w:color="auto" w:fill="auto"/>
            <w:noWrap/>
            <w:hideMark/>
          </w:tcPr>
          <w:p w14:paraId="1DBE534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47.1%</w:t>
            </w:r>
          </w:p>
        </w:tc>
        <w:tc>
          <w:tcPr>
            <w:tcW w:w="0" w:type="auto"/>
            <w:shd w:val="clear" w:color="auto" w:fill="auto"/>
            <w:noWrap/>
            <w:hideMark/>
          </w:tcPr>
          <w:p w14:paraId="298E7C4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52.9%</w:t>
            </w:r>
          </w:p>
        </w:tc>
        <w:tc>
          <w:tcPr>
            <w:tcW w:w="0" w:type="auto"/>
            <w:shd w:val="clear" w:color="auto" w:fill="auto"/>
            <w:noWrap/>
            <w:hideMark/>
          </w:tcPr>
          <w:p w14:paraId="5A42785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31.4%</w:t>
            </w:r>
          </w:p>
        </w:tc>
        <w:tc>
          <w:tcPr>
            <w:tcW w:w="0" w:type="auto"/>
            <w:shd w:val="clear" w:color="auto" w:fill="auto"/>
            <w:noWrap/>
            <w:hideMark/>
          </w:tcPr>
          <w:p w14:paraId="430EDB6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25.5%</w:t>
            </w:r>
          </w:p>
        </w:tc>
        <w:tc>
          <w:tcPr>
            <w:tcW w:w="0" w:type="auto"/>
            <w:shd w:val="clear" w:color="auto" w:fill="auto"/>
            <w:noWrap/>
            <w:hideMark/>
          </w:tcPr>
          <w:p w14:paraId="2C03AA5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30.4%</w:t>
            </w:r>
          </w:p>
        </w:tc>
        <w:tc>
          <w:tcPr>
            <w:tcW w:w="0" w:type="auto"/>
            <w:shd w:val="clear" w:color="auto" w:fill="auto"/>
            <w:noWrap/>
            <w:hideMark/>
          </w:tcPr>
          <w:p w14:paraId="23AA1CE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12.7%</w:t>
            </w:r>
          </w:p>
        </w:tc>
        <w:tc>
          <w:tcPr>
            <w:tcW w:w="0" w:type="auto"/>
            <w:shd w:val="clear" w:color="auto" w:fill="auto"/>
            <w:noWrap/>
            <w:hideMark/>
          </w:tcPr>
          <w:p w14:paraId="502483B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58.8%</w:t>
            </w:r>
          </w:p>
        </w:tc>
        <w:tc>
          <w:tcPr>
            <w:tcW w:w="0" w:type="auto"/>
            <w:shd w:val="clear" w:color="auto" w:fill="auto"/>
            <w:noWrap/>
            <w:hideMark/>
          </w:tcPr>
          <w:p w14:paraId="23DDF89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41.2%</w:t>
            </w:r>
          </w:p>
        </w:tc>
        <w:tc>
          <w:tcPr>
            <w:tcW w:w="0" w:type="auto"/>
            <w:shd w:val="clear" w:color="auto" w:fill="auto"/>
            <w:noWrap/>
            <w:hideMark/>
          </w:tcPr>
          <w:p w14:paraId="1596B56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70.6%</w:t>
            </w:r>
          </w:p>
        </w:tc>
        <w:tc>
          <w:tcPr>
            <w:tcW w:w="0" w:type="auto"/>
            <w:shd w:val="clear" w:color="auto" w:fill="auto"/>
            <w:noWrap/>
            <w:hideMark/>
          </w:tcPr>
          <w:p w14:paraId="51B96C7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29.4%</w:t>
            </w:r>
          </w:p>
        </w:tc>
      </w:tr>
      <w:tr w:rsidR="0020733F" w:rsidRPr="00714DBF" w14:paraId="5BFF08B2" w14:textId="77777777" w:rsidTr="0020733F">
        <w:tc>
          <w:tcPr>
            <w:tcW w:w="0" w:type="auto"/>
            <w:shd w:val="clear" w:color="000000" w:fill="E4E4E4"/>
            <w:hideMark/>
          </w:tcPr>
          <w:p w14:paraId="1C7436F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 website</w:t>
            </w:r>
          </w:p>
        </w:tc>
        <w:tc>
          <w:tcPr>
            <w:tcW w:w="0" w:type="auto"/>
            <w:shd w:val="clear" w:color="auto" w:fill="auto"/>
            <w:noWrap/>
            <w:hideMark/>
          </w:tcPr>
          <w:p w14:paraId="316D33D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13.6%</w:t>
            </w:r>
          </w:p>
        </w:tc>
        <w:tc>
          <w:tcPr>
            <w:tcW w:w="0" w:type="auto"/>
            <w:shd w:val="clear" w:color="auto" w:fill="auto"/>
            <w:noWrap/>
            <w:hideMark/>
          </w:tcPr>
          <w:p w14:paraId="456B7D7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56.0%</w:t>
            </w:r>
          </w:p>
        </w:tc>
        <w:tc>
          <w:tcPr>
            <w:tcW w:w="0" w:type="auto"/>
            <w:shd w:val="clear" w:color="auto" w:fill="auto"/>
            <w:noWrap/>
            <w:hideMark/>
          </w:tcPr>
          <w:p w14:paraId="47B9832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44.0%</w:t>
            </w:r>
          </w:p>
        </w:tc>
        <w:tc>
          <w:tcPr>
            <w:tcW w:w="0" w:type="auto"/>
            <w:shd w:val="clear" w:color="auto" w:fill="auto"/>
            <w:noWrap/>
            <w:hideMark/>
          </w:tcPr>
          <w:p w14:paraId="32E8E36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17.3%</w:t>
            </w:r>
          </w:p>
        </w:tc>
        <w:tc>
          <w:tcPr>
            <w:tcW w:w="0" w:type="auto"/>
            <w:shd w:val="clear" w:color="auto" w:fill="auto"/>
            <w:noWrap/>
            <w:hideMark/>
          </w:tcPr>
          <w:p w14:paraId="2B68D2C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10.7%</w:t>
            </w:r>
          </w:p>
        </w:tc>
        <w:tc>
          <w:tcPr>
            <w:tcW w:w="0" w:type="auto"/>
            <w:shd w:val="clear" w:color="auto" w:fill="auto"/>
            <w:noWrap/>
            <w:hideMark/>
          </w:tcPr>
          <w:p w14:paraId="6F6A75B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65.3%</w:t>
            </w:r>
          </w:p>
        </w:tc>
        <w:tc>
          <w:tcPr>
            <w:tcW w:w="0" w:type="auto"/>
            <w:shd w:val="clear" w:color="auto" w:fill="auto"/>
            <w:noWrap/>
            <w:hideMark/>
          </w:tcPr>
          <w:p w14:paraId="623265B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6.7%</w:t>
            </w:r>
          </w:p>
        </w:tc>
        <w:tc>
          <w:tcPr>
            <w:tcW w:w="0" w:type="auto"/>
            <w:shd w:val="clear" w:color="auto" w:fill="auto"/>
            <w:noWrap/>
            <w:hideMark/>
          </w:tcPr>
          <w:p w14:paraId="4273EEF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74.7%</w:t>
            </w:r>
          </w:p>
        </w:tc>
        <w:tc>
          <w:tcPr>
            <w:tcW w:w="0" w:type="auto"/>
            <w:shd w:val="clear" w:color="auto" w:fill="auto"/>
            <w:noWrap/>
            <w:hideMark/>
          </w:tcPr>
          <w:p w14:paraId="74A39EB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25.3%</w:t>
            </w:r>
          </w:p>
        </w:tc>
        <w:tc>
          <w:tcPr>
            <w:tcW w:w="0" w:type="auto"/>
            <w:shd w:val="clear" w:color="auto" w:fill="auto"/>
            <w:noWrap/>
            <w:hideMark/>
          </w:tcPr>
          <w:p w14:paraId="440CF7F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65.3%</w:t>
            </w:r>
          </w:p>
        </w:tc>
        <w:tc>
          <w:tcPr>
            <w:tcW w:w="0" w:type="auto"/>
            <w:shd w:val="clear" w:color="auto" w:fill="auto"/>
            <w:noWrap/>
            <w:hideMark/>
          </w:tcPr>
          <w:p w14:paraId="4092D4E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34.7%</w:t>
            </w:r>
          </w:p>
        </w:tc>
      </w:tr>
      <w:tr w:rsidR="0020733F" w:rsidRPr="00714DBF" w14:paraId="40C76542" w14:textId="77777777" w:rsidTr="0020733F">
        <w:tc>
          <w:tcPr>
            <w:tcW w:w="0" w:type="auto"/>
            <w:shd w:val="clear" w:color="000000" w:fill="E4E4E4"/>
            <w:hideMark/>
          </w:tcPr>
          <w:p w14:paraId="61FD7FE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Daily newspapers</w:t>
            </w:r>
          </w:p>
        </w:tc>
        <w:tc>
          <w:tcPr>
            <w:tcW w:w="0" w:type="auto"/>
            <w:shd w:val="clear" w:color="auto" w:fill="auto"/>
            <w:noWrap/>
            <w:hideMark/>
          </w:tcPr>
          <w:p w14:paraId="551FFE8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16.5%</w:t>
            </w:r>
          </w:p>
        </w:tc>
        <w:tc>
          <w:tcPr>
            <w:tcW w:w="0" w:type="auto"/>
            <w:shd w:val="clear" w:color="auto" w:fill="auto"/>
            <w:noWrap/>
            <w:hideMark/>
          </w:tcPr>
          <w:p w14:paraId="477483C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47.3%</w:t>
            </w:r>
          </w:p>
        </w:tc>
        <w:tc>
          <w:tcPr>
            <w:tcW w:w="0" w:type="auto"/>
            <w:shd w:val="clear" w:color="auto" w:fill="auto"/>
            <w:noWrap/>
            <w:hideMark/>
          </w:tcPr>
          <w:p w14:paraId="5BF0DB2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52.7%</w:t>
            </w:r>
          </w:p>
        </w:tc>
        <w:tc>
          <w:tcPr>
            <w:tcW w:w="0" w:type="auto"/>
            <w:shd w:val="clear" w:color="auto" w:fill="auto"/>
            <w:noWrap/>
            <w:hideMark/>
          </w:tcPr>
          <w:p w14:paraId="42149A9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18.7%</w:t>
            </w:r>
          </w:p>
        </w:tc>
        <w:tc>
          <w:tcPr>
            <w:tcW w:w="0" w:type="auto"/>
            <w:shd w:val="clear" w:color="auto" w:fill="auto"/>
            <w:noWrap/>
            <w:hideMark/>
          </w:tcPr>
          <w:p w14:paraId="2B7CA0B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28.6%</w:t>
            </w:r>
          </w:p>
        </w:tc>
        <w:tc>
          <w:tcPr>
            <w:tcW w:w="0" w:type="auto"/>
            <w:shd w:val="clear" w:color="auto" w:fill="auto"/>
            <w:noWrap/>
            <w:hideMark/>
          </w:tcPr>
          <w:p w14:paraId="672EC6A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42.9%</w:t>
            </w:r>
          </w:p>
        </w:tc>
        <w:tc>
          <w:tcPr>
            <w:tcW w:w="0" w:type="auto"/>
            <w:shd w:val="clear" w:color="auto" w:fill="auto"/>
            <w:noWrap/>
            <w:hideMark/>
          </w:tcPr>
          <w:p w14:paraId="0888C32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9.9%</w:t>
            </w:r>
          </w:p>
        </w:tc>
        <w:tc>
          <w:tcPr>
            <w:tcW w:w="0" w:type="auto"/>
            <w:shd w:val="clear" w:color="auto" w:fill="auto"/>
            <w:noWrap/>
            <w:hideMark/>
          </w:tcPr>
          <w:p w14:paraId="01B35CA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69.2%</w:t>
            </w:r>
          </w:p>
        </w:tc>
        <w:tc>
          <w:tcPr>
            <w:tcW w:w="0" w:type="auto"/>
            <w:shd w:val="clear" w:color="auto" w:fill="auto"/>
            <w:noWrap/>
            <w:hideMark/>
          </w:tcPr>
          <w:p w14:paraId="58F62FF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30.8%</w:t>
            </w:r>
          </w:p>
        </w:tc>
        <w:tc>
          <w:tcPr>
            <w:tcW w:w="0" w:type="auto"/>
            <w:shd w:val="clear" w:color="auto" w:fill="auto"/>
            <w:noWrap/>
            <w:hideMark/>
          </w:tcPr>
          <w:p w14:paraId="779ABA2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70.3%</w:t>
            </w:r>
          </w:p>
        </w:tc>
        <w:tc>
          <w:tcPr>
            <w:tcW w:w="0" w:type="auto"/>
            <w:shd w:val="clear" w:color="auto" w:fill="auto"/>
            <w:noWrap/>
            <w:hideMark/>
          </w:tcPr>
          <w:p w14:paraId="05E5179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29.7%</w:t>
            </w:r>
          </w:p>
        </w:tc>
      </w:tr>
      <w:tr w:rsidR="0020733F" w:rsidRPr="00714DBF" w14:paraId="6760F281" w14:textId="77777777" w:rsidTr="0020733F">
        <w:tc>
          <w:tcPr>
            <w:tcW w:w="0" w:type="auto"/>
            <w:shd w:val="clear" w:color="000000" w:fill="E4E4E4"/>
            <w:hideMark/>
          </w:tcPr>
          <w:p w14:paraId="3C84678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Social </w:t>
            </w:r>
            <w:r w:rsidRPr="00714DBF">
              <w:rPr>
                <w:rFonts w:ascii="Times New Roman" w:hAnsi="Times New Roman"/>
                <w:sz w:val="16"/>
                <w:szCs w:val="16"/>
                <w:lang w:val="en-GB"/>
              </w:rPr>
              <w:lastRenderedPageBreak/>
              <w:t>networks</w:t>
            </w:r>
          </w:p>
        </w:tc>
        <w:tc>
          <w:tcPr>
            <w:tcW w:w="0" w:type="auto"/>
            <w:shd w:val="clear" w:color="auto" w:fill="auto"/>
            <w:noWrap/>
            <w:hideMark/>
          </w:tcPr>
          <w:p w14:paraId="3E85462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lastRenderedPageBreak/>
              <w:t>31.8%</w:t>
            </w:r>
          </w:p>
        </w:tc>
        <w:tc>
          <w:tcPr>
            <w:tcW w:w="0" w:type="auto"/>
            <w:shd w:val="clear" w:color="auto" w:fill="auto"/>
            <w:noWrap/>
            <w:hideMark/>
          </w:tcPr>
          <w:p w14:paraId="19E0BC9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53.1%</w:t>
            </w:r>
          </w:p>
        </w:tc>
        <w:tc>
          <w:tcPr>
            <w:tcW w:w="0" w:type="auto"/>
            <w:shd w:val="clear" w:color="auto" w:fill="auto"/>
            <w:noWrap/>
            <w:hideMark/>
          </w:tcPr>
          <w:p w14:paraId="5DAF4A0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46.9%</w:t>
            </w:r>
          </w:p>
        </w:tc>
        <w:tc>
          <w:tcPr>
            <w:tcW w:w="0" w:type="auto"/>
            <w:shd w:val="clear" w:color="auto" w:fill="auto"/>
            <w:noWrap/>
            <w:hideMark/>
          </w:tcPr>
          <w:p w14:paraId="28B7438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31.4%</w:t>
            </w:r>
          </w:p>
        </w:tc>
        <w:tc>
          <w:tcPr>
            <w:tcW w:w="0" w:type="auto"/>
            <w:shd w:val="clear" w:color="auto" w:fill="auto"/>
            <w:noWrap/>
            <w:hideMark/>
          </w:tcPr>
          <w:p w14:paraId="19A6AE9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13.1%</w:t>
            </w:r>
          </w:p>
        </w:tc>
        <w:tc>
          <w:tcPr>
            <w:tcW w:w="0" w:type="auto"/>
            <w:shd w:val="clear" w:color="auto" w:fill="auto"/>
            <w:noWrap/>
            <w:hideMark/>
          </w:tcPr>
          <w:p w14:paraId="2A83DBA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42.9%</w:t>
            </w:r>
          </w:p>
        </w:tc>
        <w:tc>
          <w:tcPr>
            <w:tcW w:w="0" w:type="auto"/>
            <w:shd w:val="clear" w:color="auto" w:fill="auto"/>
            <w:noWrap/>
            <w:hideMark/>
          </w:tcPr>
          <w:p w14:paraId="1F8F3E0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12.6%</w:t>
            </w:r>
          </w:p>
        </w:tc>
        <w:tc>
          <w:tcPr>
            <w:tcW w:w="0" w:type="auto"/>
            <w:shd w:val="clear" w:color="auto" w:fill="auto"/>
            <w:noWrap/>
            <w:hideMark/>
          </w:tcPr>
          <w:p w14:paraId="554ABB7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67.4%</w:t>
            </w:r>
          </w:p>
        </w:tc>
        <w:tc>
          <w:tcPr>
            <w:tcW w:w="0" w:type="auto"/>
            <w:shd w:val="clear" w:color="auto" w:fill="auto"/>
            <w:noWrap/>
            <w:hideMark/>
          </w:tcPr>
          <w:p w14:paraId="2F070E9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32.6%</w:t>
            </w:r>
          </w:p>
        </w:tc>
        <w:tc>
          <w:tcPr>
            <w:tcW w:w="0" w:type="auto"/>
            <w:shd w:val="clear" w:color="auto" w:fill="auto"/>
            <w:noWrap/>
            <w:hideMark/>
          </w:tcPr>
          <w:p w14:paraId="3CC867F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60.6%</w:t>
            </w:r>
          </w:p>
        </w:tc>
        <w:tc>
          <w:tcPr>
            <w:tcW w:w="0" w:type="auto"/>
            <w:shd w:val="clear" w:color="auto" w:fill="auto"/>
            <w:noWrap/>
            <w:hideMark/>
          </w:tcPr>
          <w:p w14:paraId="6F493AC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39.4%</w:t>
            </w:r>
          </w:p>
        </w:tc>
      </w:tr>
      <w:tr w:rsidR="0020733F" w:rsidRPr="00714DBF" w14:paraId="74A87EA7" w14:textId="77777777" w:rsidTr="0020733F">
        <w:tc>
          <w:tcPr>
            <w:tcW w:w="0" w:type="auto"/>
            <w:shd w:val="clear" w:color="000000" w:fill="E4E4E4"/>
            <w:hideMark/>
          </w:tcPr>
          <w:p w14:paraId="0D4435C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lastRenderedPageBreak/>
              <w:t>Online portals</w:t>
            </w:r>
          </w:p>
        </w:tc>
        <w:tc>
          <w:tcPr>
            <w:tcW w:w="0" w:type="auto"/>
            <w:shd w:val="clear" w:color="auto" w:fill="auto"/>
            <w:noWrap/>
            <w:hideMark/>
          </w:tcPr>
          <w:p w14:paraId="0CCFD0E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21.5%</w:t>
            </w:r>
          </w:p>
        </w:tc>
        <w:tc>
          <w:tcPr>
            <w:tcW w:w="0" w:type="auto"/>
            <w:shd w:val="clear" w:color="auto" w:fill="auto"/>
            <w:noWrap/>
            <w:hideMark/>
          </w:tcPr>
          <w:p w14:paraId="1B8D53C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52.5%</w:t>
            </w:r>
          </w:p>
        </w:tc>
        <w:tc>
          <w:tcPr>
            <w:tcW w:w="0" w:type="auto"/>
            <w:shd w:val="clear" w:color="auto" w:fill="auto"/>
            <w:noWrap/>
            <w:hideMark/>
          </w:tcPr>
          <w:p w14:paraId="17D3E5C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47.5%</w:t>
            </w:r>
          </w:p>
        </w:tc>
        <w:tc>
          <w:tcPr>
            <w:tcW w:w="0" w:type="auto"/>
            <w:shd w:val="clear" w:color="auto" w:fill="auto"/>
            <w:noWrap/>
            <w:hideMark/>
          </w:tcPr>
          <w:p w14:paraId="372350D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25.4%</w:t>
            </w:r>
          </w:p>
        </w:tc>
        <w:tc>
          <w:tcPr>
            <w:tcW w:w="0" w:type="auto"/>
            <w:shd w:val="clear" w:color="auto" w:fill="auto"/>
            <w:noWrap/>
            <w:hideMark/>
          </w:tcPr>
          <w:p w14:paraId="60E06B5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w:t>
            </w:r>
          </w:p>
        </w:tc>
        <w:tc>
          <w:tcPr>
            <w:tcW w:w="0" w:type="auto"/>
            <w:shd w:val="clear" w:color="auto" w:fill="auto"/>
            <w:noWrap/>
            <w:hideMark/>
          </w:tcPr>
          <w:p w14:paraId="1C82EDC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59.3%</w:t>
            </w:r>
          </w:p>
        </w:tc>
        <w:tc>
          <w:tcPr>
            <w:tcW w:w="0" w:type="auto"/>
            <w:shd w:val="clear" w:color="auto" w:fill="auto"/>
            <w:noWrap/>
            <w:hideMark/>
          </w:tcPr>
          <w:p w14:paraId="65E7D65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11.9%</w:t>
            </w:r>
          </w:p>
        </w:tc>
        <w:tc>
          <w:tcPr>
            <w:tcW w:w="0" w:type="auto"/>
            <w:shd w:val="clear" w:color="auto" w:fill="auto"/>
            <w:noWrap/>
            <w:hideMark/>
          </w:tcPr>
          <w:p w14:paraId="0A16773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65.3%</w:t>
            </w:r>
          </w:p>
        </w:tc>
        <w:tc>
          <w:tcPr>
            <w:tcW w:w="0" w:type="auto"/>
            <w:shd w:val="clear" w:color="auto" w:fill="auto"/>
            <w:noWrap/>
            <w:hideMark/>
          </w:tcPr>
          <w:p w14:paraId="1AE72D0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34.7%</w:t>
            </w:r>
          </w:p>
        </w:tc>
        <w:tc>
          <w:tcPr>
            <w:tcW w:w="0" w:type="auto"/>
            <w:shd w:val="clear" w:color="auto" w:fill="auto"/>
            <w:noWrap/>
            <w:hideMark/>
          </w:tcPr>
          <w:p w14:paraId="31B72F0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67.8%</w:t>
            </w:r>
          </w:p>
        </w:tc>
        <w:tc>
          <w:tcPr>
            <w:tcW w:w="0" w:type="auto"/>
            <w:shd w:val="clear" w:color="auto" w:fill="auto"/>
            <w:noWrap/>
            <w:hideMark/>
          </w:tcPr>
          <w:p w14:paraId="5B94C07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32.2%</w:t>
            </w:r>
          </w:p>
        </w:tc>
      </w:tr>
    </w:tbl>
    <w:p w14:paraId="7F0FBC4F" w14:textId="77777777" w:rsidR="0020733F" w:rsidRPr="00714DBF" w:rsidRDefault="0020733F" w:rsidP="0020733F">
      <w:pPr>
        <w:widowControl w:val="0"/>
        <w:rPr>
          <w:rFonts w:ascii="Times New Roman" w:hAnsi="Times New Roman"/>
        </w:rPr>
      </w:pPr>
    </w:p>
    <w:p w14:paraId="19B8156B"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4.22 shows the answers to the question “In general, how satisfied are you with the information provided by the Municipality to the citizens on issues related to property tax and other important issues?</w:t>
      </w:r>
      <w:proofErr w:type="gramStart"/>
      <w:r w:rsidRPr="00714DBF">
        <w:rPr>
          <w:rFonts w:ascii="Times New Roman" w:hAnsi="Times New Roman"/>
          <w:lang w:val="en-GB"/>
        </w:rPr>
        <w:t>”.</w:t>
      </w:r>
      <w:proofErr w:type="gramEnd"/>
      <w:r w:rsidRPr="00714DBF">
        <w:rPr>
          <w:rFonts w:ascii="Times New Roman" w:hAnsi="Times New Roman"/>
          <w:lang w:val="en-GB"/>
        </w:rPr>
        <w:t xml:space="preserve"> The majority of respondents, regardless of their demographic differences, expressed their dissatisfaction with the information provided by the Municipality regarding property tax issues. </w:t>
      </w:r>
    </w:p>
    <w:p w14:paraId="461A60F1" w14:textId="77777777" w:rsidR="0020733F" w:rsidRPr="00714DBF" w:rsidRDefault="0020733F" w:rsidP="0020733F">
      <w:pPr>
        <w:widowControl w:val="0"/>
        <w:rPr>
          <w:rFonts w:ascii="Times New Roman" w:hAnsi="Times New Roman"/>
        </w:rPr>
      </w:pPr>
    </w:p>
    <w:p w14:paraId="10AFACA8" w14:textId="77777777" w:rsidR="00A63070" w:rsidRPr="00714DBF" w:rsidRDefault="00A63070" w:rsidP="0020733F">
      <w:pPr>
        <w:widowControl w:val="0"/>
        <w:rPr>
          <w:rFonts w:ascii="Times New Roman" w:hAnsi="Times New Roman"/>
        </w:rPr>
      </w:pPr>
    </w:p>
    <w:p w14:paraId="7D05EACB" w14:textId="77777777" w:rsidR="0020733F" w:rsidRPr="00714DBF" w:rsidRDefault="0020733F" w:rsidP="0020733F">
      <w:pPr>
        <w:widowControl w:val="0"/>
        <w:rPr>
          <w:rFonts w:ascii="Times New Roman" w:hAnsi="Times New Roman"/>
        </w:rPr>
      </w:pPr>
      <w:r w:rsidRPr="00714DBF">
        <w:rPr>
          <w:rFonts w:ascii="Times New Roman" w:hAnsi="Times New Roman"/>
        </w:rPr>
        <w:t>Table 4.22</w:t>
      </w:r>
    </w:p>
    <w:p w14:paraId="670D6781" w14:textId="77777777" w:rsidR="0020733F" w:rsidRPr="00714DBF" w:rsidRDefault="0020733F" w:rsidP="0020733F">
      <w:pPr>
        <w:widowControl w:val="0"/>
        <w:rPr>
          <w:rFonts w:ascii="Times New Roman" w:hAnsi="Times New Roman"/>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92"/>
        <w:gridCol w:w="622"/>
        <w:gridCol w:w="622"/>
        <w:gridCol w:w="622"/>
        <w:gridCol w:w="672"/>
        <w:gridCol w:w="780"/>
        <w:gridCol w:w="699"/>
        <w:gridCol w:w="622"/>
        <w:gridCol w:w="635"/>
        <w:gridCol w:w="635"/>
        <w:gridCol w:w="1049"/>
        <w:gridCol w:w="1122"/>
      </w:tblGrid>
      <w:tr w:rsidR="0020733F" w:rsidRPr="00714DBF" w14:paraId="653494F0" w14:textId="77777777" w:rsidTr="0020733F">
        <w:tc>
          <w:tcPr>
            <w:tcW w:w="0" w:type="auto"/>
            <w:gridSpan w:val="12"/>
            <w:shd w:val="clear" w:color="000000" w:fill="E4E4E4"/>
            <w:hideMark/>
          </w:tcPr>
          <w:p w14:paraId="0848A02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P19. In general, how satisfied are you with the information provided by the Municipality to the citizens on issues related to property tax and other important issues?</w:t>
            </w:r>
          </w:p>
        </w:tc>
      </w:tr>
      <w:tr w:rsidR="0020733F" w:rsidRPr="00714DBF" w14:paraId="5378D171" w14:textId="77777777" w:rsidTr="0020733F">
        <w:tc>
          <w:tcPr>
            <w:tcW w:w="0" w:type="auto"/>
            <w:shd w:val="clear" w:color="000000" w:fill="E4E4E4"/>
            <w:hideMark/>
          </w:tcPr>
          <w:p w14:paraId="2D42B1C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72ABCD8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43F9906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5824EAA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1B4BB7F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42DDD67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1C4EC3CF" w14:textId="77777777" w:rsidTr="0020733F">
        <w:tc>
          <w:tcPr>
            <w:tcW w:w="0" w:type="auto"/>
            <w:shd w:val="clear" w:color="000000" w:fill="E4E4E4"/>
            <w:hideMark/>
          </w:tcPr>
          <w:p w14:paraId="5D07C9D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0ED65B1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5071B7C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35A53EF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1F6E51FE"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664C4E32"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1860B499"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50FD22A7"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1A274F0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710FFB7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0D2ECCF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577AC7C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3D7EB11A" w14:textId="77777777" w:rsidTr="0020733F">
        <w:tc>
          <w:tcPr>
            <w:tcW w:w="0" w:type="auto"/>
            <w:shd w:val="clear" w:color="000000" w:fill="E4E4E4"/>
            <w:hideMark/>
          </w:tcPr>
          <w:p w14:paraId="14BA9D9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Very satisfied</w:t>
            </w:r>
          </w:p>
        </w:tc>
        <w:tc>
          <w:tcPr>
            <w:tcW w:w="0" w:type="auto"/>
            <w:shd w:val="clear" w:color="auto" w:fill="auto"/>
            <w:noWrap/>
            <w:hideMark/>
          </w:tcPr>
          <w:p w14:paraId="563D597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4.9%</w:t>
            </w:r>
          </w:p>
        </w:tc>
        <w:tc>
          <w:tcPr>
            <w:tcW w:w="0" w:type="auto"/>
            <w:shd w:val="clear" w:color="auto" w:fill="auto"/>
            <w:noWrap/>
            <w:hideMark/>
          </w:tcPr>
          <w:p w14:paraId="0A9E045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4.0%</w:t>
            </w:r>
          </w:p>
        </w:tc>
        <w:tc>
          <w:tcPr>
            <w:tcW w:w="0" w:type="auto"/>
            <w:shd w:val="clear" w:color="auto" w:fill="auto"/>
            <w:noWrap/>
            <w:hideMark/>
          </w:tcPr>
          <w:p w14:paraId="6B1A77B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5.7%</w:t>
            </w:r>
          </w:p>
        </w:tc>
        <w:tc>
          <w:tcPr>
            <w:tcW w:w="0" w:type="auto"/>
            <w:shd w:val="clear" w:color="auto" w:fill="auto"/>
            <w:noWrap/>
            <w:hideMark/>
          </w:tcPr>
          <w:p w14:paraId="716EB09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6.7%</w:t>
            </w:r>
          </w:p>
        </w:tc>
        <w:tc>
          <w:tcPr>
            <w:tcW w:w="0" w:type="auto"/>
            <w:shd w:val="clear" w:color="auto" w:fill="auto"/>
            <w:noWrap/>
            <w:hideMark/>
          </w:tcPr>
          <w:p w14:paraId="3E78A0D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0.0%</w:t>
            </w:r>
          </w:p>
        </w:tc>
        <w:tc>
          <w:tcPr>
            <w:tcW w:w="0" w:type="auto"/>
            <w:shd w:val="clear" w:color="auto" w:fill="auto"/>
            <w:noWrap/>
            <w:hideMark/>
          </w:tcPr>
          <w:p w14:paraId="34BF1CD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5.2%</w:t>
            </w:r>
          </w:p>
        </w:tc>
        <w:tc>
          <w:tcPr>
            <w:tcW w:w="0" w:type="auto"/>
            <w:shd w:val="clear" w:color="auto" w:fill="auto"/>
            <w:noWrap/>
            <w:hideMark/>
          </w:tcPr>
          <w:p w14:paraId="22C1470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5.3%</w:t>
            </w:r>
          </w:p>
        </w:tc>
        <w:tc>
          <w:tcPr>
            <w:tcW w:w="0" w:type="auto"/>
            <w:shd w:val="clear" w:color="auto" w:fill="auto"/>
            <w:noWrap/>
            <w:hideMark/>
          </w:tcPr>
          <w:p w14:paraId="6BCFC8B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5.3%</w:t>
            </w:r>
          </w:p>
        </w:tc>
        <w:tc>
          <w:tcPr>
            <w:tcW w:w="0" w:type="auto"/>
            <w:shd w:val="clear" w:color="auto" w:fill="auto"/>
            <w:noWrap/>
            <w:hideMark/>
          </w:tcPr>
          <w:p w14:paraId="1D53EC2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4.0%</w:t>
            </w:r>
          </w:p>
        </w:tc>
        <w:tc>
          <w:tcPr>
            <w:tcW w:w="0" w:type="auto"/>
            <w:shd w:val="clear" w:color="auto" w:fill="auto"/>
            <w:noWrap/>
            <w:hideMark/>
          </w:tcPr>
          <w:p w14:paraId="3797355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4.1%</w:t>
            </w:r>
          </w:p>
        </w:tc>
        <w:tc>
          <w:tcPr>
            <w:tcW w:w="0" w:type="auto"/>
            <w:shd w:val="clear" w:color="auto" w:fill="auto"/>
            <w:noWrap/>
            <w:hideMark/>
          </w:tcPr>
          <w:p w14:paraId="3EE6F62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6.2%</w:t>
            </w:r>
          </w:p>
        </w:tc>
      </w:tr>
      <w:tr w:rsidR="0020733F" w:rsidRPr="00714DBF" w14:paraId="13595A2F" w14:textId="77777777" w:rsidTr="0020733F">
        <w:tc>
          <w:tcPr>
            <w:tcW w:w="0" w:type="auto"/>
            <w:shd w:val="clear" w:color="000000" w:fill="E4E4E4"/>
            <w:hideMark/>
          </w:tcPr>
          <w:p w14:paraId="405D185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Satisfied </w:t>
            </w:r>
          </w:p>
        </w:tc>
        <w:tc>
          <w:tcPr>
            <w:tcW w:w="0" w:type="auto"/>
            <w:shd w:val="clear" w:color="auto" w:fill="auto"/>
            <w:noWrap/>
            <w:hideMark/>
          </w:tcPr>
          <w:p w14:paraId="4E7BE95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16.7%</w:t>
            </w:r>
          </w:p>
        </w:tc>
        <w:tc>
          <w:tcPr>
            <w:tcW w:w="0" w:type="auto"/>
            <w:shd w:val="clear" w:color="auto" w:fill="auto"/>
            <w:noWrap/>
            <w:hideMark/>
          </w:tcPr>
          <w:p w14:paraId="02B4AF9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12.3%</w:t>
            </w:r>
          </w:p>
        </w:tc>
        <w:tc>
          <w:tcPr>
            <w:tcW w:w="0" w:type="auto"/>
            <w:shd w:val="clear" w:color="auto" w:fill="auto"/>
            <w:noWrap/>
            <w:hideMark/>
          </w:tcPr>
          <w:p w14:paraId="68C0F1A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20.5%</w:t>
            </w:r>
          </w:p>
        </w:tc>
        <w:tc>
          <w:tcPr>
            <w:tcW w:w="0" w:type="auto"/>
            <w:shd w:val="clear" w:color="auto" w:fill="auto"/>
            <w:noWrap/>
            <w:hideMark/>
          </w:tcPr>
          <w:p w14:paraId="4D0427B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21.3%</w:t>
            </w:r>
          </w:p>
        </w:tc>
        <w:tc>
          <w:tcPr>
            <w:tcW w:w="0" w:type="auto"/>
            <w:shd w:val="clear" w:color="auto" w:fill="auto"/>
            <w:noWrap/>
            <w:hideMark/>
          </w:tcPr>
          <w:p w14:paraId="33741B8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8.0%</w:t>
            </w:r>
          </w:p>
        </w:tc>
        <w:tc>
          <w:tcPr>
            <w:tcW w:w="0" w:type="auto"/>
            <w:shd w:val="clear" w:color="auto" w:fill="auto"/>
            <w:noWrap/>
            <w:hideMark/>
          </w:tcPr>
          <w:p w14:paraId="0850DC8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16.0%</w:t>
            </w:r>
          </w:p>
        </w:tc>
        <w:tc>
          <w:tcPr>
            <w:tcW w:w="0" w:type="auto"/>
            <w:shd w:val="clear" w:color="auto" w:fill="auto"/>
            <w:noWrap/>
            <w:hideMark/>
          </w:tcPr>
          <w:p w14:paraId="2129737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18.7%</w:t>
            </w:r>
          </w:p>
        </w:tc>
        <w:tc>
          <w:tcPr>
            <w:tcW w:w="0" w:type="auto"/>
            <w:shd w:val="clear" w:color="auto" w:fill="auto"/>
            <w:noWrap/>
            <w:hideMark/>
          </w:tcPr>
          <w:p w14:paraId="4E3ECA0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18.0%</w:t>
            </w:r>
          </w:p>
        </w:tc>
        <w:tc>
          <w:tcPr>
            <w:tcW w:w="0" w:type="auto"/>
            <w:shd w:val="clear" w:color="auto" w:fill="auto"/>
            <w:noWrap/>
            <w:hideMark/>
          </w:tcPr>
          <w:p w14:paraId="59D98B2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13.9%</w:t>
            </w:r>
          </w:p>
        </w:tc>
        <w:tc>
          <w:tcPr>
            <w:tcW w:w="0" w:type="auto"/>
            <w:shd w:val="clear" w:color="auto" w:fill="auto"/>
            <w:noWrap/>
            <w:hideMark/>
          </w:tcPr>
          <w:p w14:paraId="09BBD60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14.1%</w:t>
            </w:r>
          </w:p>
        </w:tc>
        <w:tc>
          <w:tcPr>
            <w:tcW w:w="0" w:type="auto"/>
            <w:shd w:val="clear" w:color="auto" w:fill="auto"/>
            <w:noWrap/>
            <w:hideMark/>
          </w:tcPr>
          <w:p w14:paraId="060F486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21.0%</w:t>
            </w:r>
          </w:p>
        </w:tc>
      </w:tr>
      <w:tr w:rsidR="0020733F" w:rsidRPr="00714DBF" w14:paraId="24E4F404" w14:textId="77777777" w:rsidTr="0020733F">
        <w:tc>
          <w:tcPr>
            <w:tcW w:w="0" w:type="auto"/>
            <w:shd w:val="clear" w:color="000000" w:fill="E4E4E4"/>
            <w:hideMark/>
          </w:tcPr>
          <w:p w14:paraId="65E56A7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Partially satisfied</w:t>
            </w:r>
          </w:p>
        </w:tc>
        <w:tc>
          <w:tcPr>
            <w:tcW w:w="0" w:type="auto"/>
            <w:shd w:val="clear" w:color="auto" w:fill="auto"/>
            <w:noWrap/>
            <w:hideMark/>
          </w:tcPr>
          <w:p w14:paraId="2D32CD5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39.5%</w:t>
            </w:r>
          </w:p>
        </w:tc>
        <w:tc>
          <w:tcPr>
            <w:tcW w:w="0" w:type="auto"/>
            <w:shd w:val="clear" w:color="auto" w:fill="auto"/>
            <w:noWrap/>
            <w:hideMark/>
          </w:tcPr>
          <w:p w14:paraId="10FD837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38.9%</w:t>
            </w:r>
          </w:p>
        </w:tc>
        <w:tc>
          <w:tcPr>
            <w:tcW w:w="0" w:type="auto"/>
            <w:shd w:val="clear" w:color="auto" w:fill="auto"/>
            <w:noWrap/>
            <w:hideMark/>
          </w:tcPr>
          <w:p w14:paraId="68A835E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39.9%</w:t>
            </w:r>
          </w:p>
        </w:tc>
        <w:tc>
          <w:tcPr>
            <w:tcW w:w="0" w:type="auto"/>
            <w:shd w:val="clear" w:color="auto" w:fill="auto"/>
            <w:noWrap/>
            <w:hideMark/>
          </w:tcPr>
          <w:p w14:paraId="1829C7E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41.3%</w:t>
            </w:r>
          </w:p>
        </w:tc>
        <w:tc>
          <w:tcPr>
            <w:tcW w:w="0" w:type="auto"/>
            <w:shd w:val="clear" w:color="auto" w:fill="auto"/>
            <w:noWrap/>
            <w:hideMark/>
          </w:tcPr>
          <w:p w14:paraId="15E7881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44.0%</w:t>
            </w:r>
          </w:p>
        </w:tc>
        <w:tc>
          <w:tcPr>
            <w:tcW w:w="0" w:type="auto"/>
            <w:shd w:val="clear" w:color="auto" w:fill="auto"/>
            <w:noWrap/>
            <w:hideMark/>
          </w:tcPr>
          <w:p w14:paraId="6E5DC98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38.0%</w:t>
            </w:r>
          </w:p>
        </w:tc>
        <w:tc>
          <w:tcPr>
            <w:tcW w:w="0" w:type="auto"/>
            <w:shd w:val="clear" w:color="auto" w:fill="auto"/>
            <w:noWrap/>
            <w:hideMark/>
          </w:tcPr>
          <w:p w14:paraId="1F08353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36.0%</w:t>
            </w:r>
          </w:p>
        </w:tc>
        <w:tc>
          <w:tcPr>
            <w:tcW w:w="0" w:type="auto"/>
            <w:shd w:val="clear" w:color="auto" w:fill="auto"/>
            <w:noWrap/>
            <w:hideMark/>
          </w:tcPr>
          <w:p w14:paraId="18EDCF8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40.3%</w:t>
            </w:r>
          </w:p>
        </w:tc>
        <w:tc>
          <w:tcPr>
            <w:tcW w:w="0" w:type="auto"/>
            <w:shd w:val="clear" w:color="auto" w:fill="auto"/>
            <w:noWrap/>
            <w:hideMark/>
          </w:tcPr>
          <w:p w14:paraId="76402EE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37.6%</w:t>
            </w:r>
          </w:p>
        </w:tc>
        <w:tc>
          <w:tcPr>
            <w:tcW w:w="0" w:type="auto"/>
            <w:shd w:val="clear" w:color="auto" w:fill="auto"/>
            <w:noWrap/>
            <w:hideMark/>
          </w:tcPr>
          <w:p w14:paraId="17538C1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42.4%</w:t>
            </w:r>
          </w:p>
        </w:tc>
        <w:tc>
          <w:tcPr>
            <w:tcW w:w="0" w:type="auto"/>
            <w:shd w:val="clear" w:color="auto" w:fill="auto"/>
            <w:noWrap/>
            <w:hideMark/>
          </w:tcPr>
          <w:p w14:paraId="7B31144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34.8%</w:t>
            </w:r>
          </w:p>
        </w:tc>
      </w:tr>
      <w:tr w:rsidR="0020733F" w:rsidRPr="00714DBF" w14:paraId="03226DE7" w14:textId="77777777" w:rsidTr="0020733F">
        <w:tc>
          <w:tcPr>
            <w:tcW w:w="0" w:type="auto"/>
            <w:shd w:val="clear" w:color="000000" w:fill="E4E4E4"/>
            <w:hideMark/>
          </w:tcPr>
          <w:p w14:paraId="7E7204B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Unsatisfied </w:t>
            </w:r>
          </w:p>
        </w:tc>
        <w:tc>
          <w:tcPr>
            <w:tcW w:w="0" w:type="auto"/>
            <w:shd w:val="clear" w:color="auto" w:fill="auto"/>
            <w:noWrap/>
            <w:hideMark/>
          </w:tcPr>
          <w:p w14:paraId="772B89F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25.5%</w:t>
            </w:r>
          </w:p>
        </w:tc>
        <w:tc>
          <w:tcPr>
            <w:tcW w:w="0" w:type="auto"/>
            <w:shd w:val="clear" w:color="auto" w:fill="auto"/>
            <w:noWrap/>
            <w:hideMark/>
          </w:tcPr>
          <w:p w14:paraId="5C59A10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30.6%</w:t>
            </w:r>
          </w:p>
        </w:tc>
        <w:tc>
          <w:tcPr>
            <w:tcW w:w="0" w:type="auto"/>
            <w:shd w:val="clear" w:color="auto" w:fill="auto"/>
            <w:noWrap/>
            <w:hideMark/>
          </w:tcPr>
          <w:p w14:paraId="7583559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21.1%</w:t>
            </w:r>
          </w:p>
        </w:tc>
        <w:tc>
          <w:tcPr>
            <w:tcW w:w="0" w:type="auto"/>
            <w:shd w:val="clear" w:color="auto" w:fill="auto"/>
            <w:noWrap/>
            <w:hideMark/>
          </w:tcPr>
          <w:p w14:paraId="4A77901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24.7%</w:t>
            </w:r>
          </w:p>
        </w:tc>
        <w:tc>
          <w:tcPr>
            <w:tcW w:w="0" w:type="auto"/>
            <w:shd w:val="clear" w:color="auto" w:fill="auto"/>
            <w:noWrap/>
            <w:hideMark/>
          </w:tcPr>
          <w:p w14:paraId="67DED31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37.3%</w:t>
            </w:r>
          </w:p>
        </w:tc>
        <w:tc>
          <w:tcPr>
            <w:tcW w:w="0" w:type="auto"/>
            <w:shd w:val="clear" w:color="auto" w:fill="auto"/>
            <w:noWrap/>
            <w:hideMark/>
          </w:tcPr>
          <w:p w14:paraId="6A54D6F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24.0%</w:t>
            </w:r>
          </w:p>
        </w:tc>
        <w:tc>
          <w:tcPr>
            <w:tcW w:w="0" w:type="auto"/>
            <w:shd w:val="clear" w:color="auto" w:fill="auto"/>
            <w:noWrap/>
            <w:hideMark/>
          </w:tcPr>
          <w:p w14:paraId="53C6E79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20.0%</w:t>
            </w:r>
          </w:p>
        </w:tc>
        <w:tc>
          <w:tcPr>
            <w:tcW w:w="0" w:type="auto"/>
            <w:shd w:val="clear" w:color="auto" w:fill="auto"/>
            <w:noWrap/>
            <w:hideMark/>
          </w:tcPr>
          <w:p w14:paraId="10AF785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24.4%</w:t>
            </w:r>
          </w:p>
        </w:tc>
        <w:tc>
          <w:tcPr>
            <w:tcW w:w="0" w:type="auto"/>
            <w:shd w:val="clear" w:color="auto" w:fill="auto"/>
            <w:noWrap/>
            <w:hideMark/>
          </w:tcPr>
          <w:p w14:paraId="36A8EF2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27.7%</w:t>
            </w:r>
          </w:p>
        </w:tc>
        <w:tc>
          <w:tcPr>
            <w:tcW w:w="0" w:type="auto"/>
            <w:shd w:val="clear" w:color="auto" w:fill="auto"/>
            <w:noWrap/>
            <w:hideMark/>
          </w:tcPr>
          <w:p w14:paraId="09EACE6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27.9%</w:t>
            </w:r>
          </w:p>
        </w:tc>
        <w:tc>
          <w:tcPr>
            <w:tcW w:w="0" w:type="auto"/>
            <w:shd w:val="clear" w:color="auto" w:fill="auto"/>
            <w:noWrap/>
            <w:hideMark/>
          </w:tcPr>
          <w:p w14:paraId="0FFD4A9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21.4%</w:t>
            </w:r>
          </w:p>
        </w:tc>
      </w:tr>
      <w:tr w:rsidR="0020733F" w:rsidRPr="00714DBF" w14:paraId="3A8A03E4" w14:textId="77777777" w:rsidTr="0020733F">
        <w:tc>
          <w:tcPr>
            <w:tcW w:w="0" w:type="auto"/>
            <w:shd w:val="clear" w:color="000000" w:fill="E4E4E4"/>
            <w:hideMark/>
          </w:tcPr>
          <w:p w14:paraId="5ADEE67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Very unsatisfied</w:t>
            </w:r>
          </w:p>
        </w:tc>
        <w:tc>
          <w:tcPr>
            <w:tcW w:w="0" w:type="auto"/>
            <w:shd w:val="clear" w:color="auto" w:fill="auto"/>
            <w:noWrap/>
            <w:hideMark/>
          </w:tcPr>
          <w:p w14:paraId="343D7D1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13.5%</w:t>
            </w:r>
          </w:p>
        </w:tc>
        <w:tc>
          <w:tcPr>
            <w:tcW w:w="0" w:type="auto"/>
            <w:shd w:val="clear" w:color="auto" w:fill="auto"/>
            <w:noWrap/>
            <w:hideMark/>
          </w:tcPr>
          <w:p w14:paraId="35F4BBD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14.3%</w:t>
            </w:r>
          </w:p>
        </w:tc>
        <w:tc>
          <w:tcPr>
            <w:tcW w:w="0" w:type="auto"/>
            <w:shd w:val="clear" w:color="auto" w:fill="auto"/>
            <w:noWrap/>
            <w:hideMark/>
          </w:tcPr>
          <w:p w14:paraId="08D7E55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12.8%</w:t>
            </w:r>
          </w:p>
        </w:tc>
        <w:tc>
          <w:tcPr>
            <w:tcW w:w="0" w:type="auto"/>
            <w:shd w:val="clear" w:color="auto" w:fill="auto"/>
            <w:noWrap/>
            <w:hideMark/>
          </w:tcPr>
          <w:p w14:paraId="5D858B6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6.0%</w:t>
            </w:r>
          </w:p>
        </w:tc>
        <w:tc>
          <w:tcPr>
            <w:tcW w:w="0" w:type="auto"/>
            <w:shd w:val="clear" w:color="auto" w:fill="auto"/>
            <w:noWrap/>
            <w:hideMark/>
          </w:tcPr>
          <w:p w14:paraId="6741B79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10.7%</w:t>
            </w:r>
          </w:p>
        </w:tc>
        <w:tc>
          <w:tcPr>
            <w:tcW w:w="0" w:type="auto"/>
            <w:shd w:val="clear" w:color="auto" w:fill="auto"/>
            <w:noWrap/>
            <w:hideMark/>
          </w:tcPr>
          <w:p w14:paraId="5F2E3A5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16.8%</w:t>
            </w:r>
          </w:p>
        </w:tc>
        <w:tc>
          <w:tcPr>
            <w:tcW w:w="0" w:type="auto"/>
            <w:shd w:val="clear" w:color="auto" w:fill="auto"/>
            <w:noWrap/>
            <w:hideMark/>
          </w:tcPr>
          <w:p w14:paraId="0B81AEF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20.0%</w:t>
            </w:r>
          </w:p>
        </w:tc>
        <w:tc>
          <w:tcPr>
            <w:tcW w:w="0" w:type="auto"/>
            <w:shd w:val="clear" w:color="auto" w:fill="auto"/>
            <w:noWrap/>
            <w:hideMark/>
          </w:tcPr>
          <w:p w14:paraId="092227E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11.9%</w:t>
            </w:r>
          </w:p>
        </w:tc>
        <w:tc>
          <w:tcPr>
            <w:tcW w:w="0" w:type="auto"/>
            <w:shd w:val="clear" w:color="auto" w:fill="auto"/>
            <w:noWrap/>
            <w:hideMark/>
          </w:tcPr>
          <w:p w14:paraId="7E6096A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16.8%</w:t>
            </w:r>
          </w:p>
        </w:tc>
        <w:tc>
          <w:tcPr>
            <w:tcW w:w="0" w:type="auto"/>
            <w:shd w:val="clear" w:color="auto" w:fill="auto"/>
            <w:noWrap/>
            <w:hideMark/>
          </w:tcPr>
          <w:p w14:paraId="5A80CCE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11.5%</w:t>
            </w:r>
          </w:p>
        </w:tc>
        <w:tc>
          <w:tcPr>
            <w:tcW w:w="0" w:type="auto"/>
            <w:shd w:val="clear" w:color="auto" w:fill="auto"/>
            <w:noWrap/>
            <w:hideMark/>
          </w:tcPr>
          <w:p w14:paraId="1A40946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16.7%</w:t>
            </w:r>
          </w:p>
        </w:tc>
      </w:tr>
      <w:tr w:rsidR="0020733F" w:rsidRPr="00714DBF" w14:paraId="56B24404" w14:textId="77777777" w:rsidTr="0020733F">
        <w:tc>
          <w:tcPr>
            <w:tcW w:w="0" w:type="auto"/>
            <w:shd w:val="clear" w:color="000000" w:fill="E4E4E4"/>
            <w:hideMark/>
          </w:tcPr>
          <w:p w14:paraId="5BC41ED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auto" w:fill="auto"/>
            <w:noWrap/>
            <w:hideMark/>
          </w:tcPr>
          <w:p w14:paraId="0DDEFB5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E5DE48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315867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5BD407C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03C206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DB3326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EA2964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6E6C065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13C552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29C9F4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0D96366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r>
    </w:tbl>
    <w:p w14:paraId="0FE8408C" w14:textId="77777777" w:rsidR="0020733F" w:rsidRPr="00714DBF" w:rsidRDefault="0020733F" w:rsidP="0020733F">
      <w:pPr>
        <w:widowControl w:val="0"/>
        <w:rPr>
          <w:rFonts w:ascii="Times New Roman" w:hAnsi="Times New Roman"/>
        </w:rPr>
      </w:pPr>
    </w:p>
    <w:p w14:paraId="5C00EE55"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When asked whether they needed more information regarding property tax, 44.9% of respondents answered they may need some additional information on property tax issues, while 38.7% declared they needed much more information (Table 4.23).</w:t>
      </w:r>
    </w:p>
    <w:p w14:paraId="2AC42AEA" w14:textId="77777777" w:rsidR="0020733F" w:rsidRPr="00714DBF" w:rsidRDefault="0020733F" w:rsidP="0020733F">
      <w:pPr>
        <w:widowControl w:val="0"/>
        <w:rPr>
          <w:rFonts w:ascii="Times New Roman" w:hAnsi="Times New Roman"/>
          <w:lang w:val="en-GB"/>
        </w:rPr>
      </w:pPr>
    </w:p>
    <w:p w14:paraId="42AF2C66"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Table 4.23</w:t>
      </w:r>
    </w:p>
    <w:p w14:paraId="55471347" w14:textId="77777777" w:rsidR="0020733F" w:rsidRPr="00714DBF" w:rsidRDefault="0020733F" w:rsidP="0020733F">
      <w:pPr>
        <w:widowControl w:val="0"/>
        <w:rPr>
          <w:rFonts w:ascii="Times New Roman" w:hAnsi="Times New Roman"/>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4"/>
        <w:gridCol w:w="608"/>
        <w:gridCol w:w="608"/>
        <w:gridCol w:w="608"/>
        <w:gridCol w:w="657"/>
        <w:gridCol w:w="763"/>
        <w:gridCol w:w="683"/>
        <w:gridCol w:w="608"/>
        <w:gridCol w:w="657"/>
        <w:gridCol w:w="657"/>
        <w:gridCol w:w="1169"/>
        <w:gridCol w:w="1240"/>
      </w:tblGrid>
      <w:tr w:rsidR="0020733F" w:rsidRPr="00714DBF" w14:paraId="0DB3C2A0" w14:textId="77777777" w:rsidTr="0020733F">
        <w:tc>
          <w:tcPr>
            <w:tcW w:w="0" w:type="auto"/>
            <w:gridSpan w:val="12"/>
            <w:shd w:val="clear" w:color="000000" w:fill="E4E4E4"/>
            <w:hideMark/>
          </w:tcPr>
          <w:p w14:paraId="22BB7CE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P21. Do you need additional information on issues related to immoveable property tax?</w:t>
            </w:r>
          </w:p>
        </w:tc>
      </w:tr>
      <w:tr w:rsidR="0020733F" w:rsidRPr="00714DBF" w14:paraId="52B294CE" w14:textId="77777777" w:rsidTr="0020733F">
        <w:tc>
          <w:tcPr>
            <w:tcW w:w="0" w:type="auto"/>
            <w:shd w:val="clear" w:color="000000" w:fill="E4E4E4"/>
            <w:hideMark/>
          </w:tcPr>
          <w:p w14:paraId="443E2EA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2090447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Total</w:t>
            </w:r>
          </w:p>
        </w:tc>
        <w:tc>
          <w:tcPr>
            <w:tcW w:w="0" w:type="auto"/>
            <w:gridSpan w:val="2"/>
            <w:shd w:val="clear" w:color="000000" w:fill="E4E4E4"/>
            <w:hideMark/>
          </w:tcPr>
          <w:p w14:paraId="599F388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Gender</w:t>
            </w:r>
          </w:p>
        </w:tc>
        <w:tc>
          <w:tcPr>
            <w:tcW w:w="0" w:type="auto"/>
            <w:gridSpan w:val="4"/>
            <w:shd w:val="clear" w:color="000000" w:fill="E4E4E4"/>
            <w:hideMark/>
          </w:tcPr>
          <w:p w14:paraId="4C47C4A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Municipality</w:t>
            </w:r>
          </w:p>
        </w:tc>
        <w:tc>
          <w:tcPr>
            <w:tcW w:w="0" w:type="auto"/>
            <w:gridSpan w:val="2"/>
            <w:shd w:val="clear" w:color="000000" w:fill="E4E4E4"/>
            <w:hideMark/>
          </w:tcPr>
          <w:p w14:paraId="7850AE1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settlement?</w:t>
            </w:r>
          </w:p>
        </w:tc>
        <w:tc>
          <w:tcPr>
            <w:tcW w:w="0" w:type="auto"/>
            <w:gridSpan w:val="2"/>
            <w:shd w:val="clear" w:color="000000" w:fill="E4E4E4"/>
            <w:hideMark/>
          </w:tcPr>
          <w:p w14:paraId="4A3447C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Type of property?</w:t>
            </w:r>
          </w:p>
        </w:tc>
      </w:tr>
      <w:tr w:rsidR="0020733F" w:rsidRPr="00714DBF" w14:paraId="497A9DC4" w14:textId="77777777" w:rsidTr="0020733F">
        <w:tc>
          <w:tcPr>
            <w:tcW w:w="0" w:type="auto"/>
            <w:shd w:val="clear" w:color="000000" w:fill="E4E4E4"/>
            <w:hideMark/>
          </w:tcPr>
          <w:p w14:paraId="280371D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2731FD4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000000" w:fill="E4E4E4"/>
            <w:hideMark/>
          </w:tcPr>
          <w:p w14:paraId="43CE2F8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F</w:t>
            </w:r>
          </w:p>
        </w:tc>
        <w:tc>
          <w:tcPr>
            <w:tcW w:w="0" w:type="auto"/>
            <w:shd w:val="clear" w:color="000000" w:fill="E4E4E4"/>
            <w:hideMark/>
          </w:tcPr>
          <w:p w14:paraId="5803659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M</w:t>
            </w:r>
          </w:p>
        </w:tc>
        <w:tc>
          <w:tcPr>
            <w:tcW w:w="0" w:type="auto"/>
            <w:shd w:val="clear" w:color="000000" w:fill="E4E4E4"/>
            <w:hideMark/>
          </w:tcPr>
          <w:p w14:paraId="155CB66F"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Gjakova</w:t>
            </w:r>
            <w:proofErr w:type="spellEnd"/>
          </w:p>
        </w:tc>
        <w:tc>
          <w:tcPr>
            <w:tcW w:w="0" w:type="auto"/>
            <w:shd w:val="clear" w:color="000000" w:fill="E4E4E4"/>
            <w:hideMark/>
          </w:tcPr>
          <w:p w14:paraId="20CF87BC"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Gracanica</w:t>
            </w:r>
            <w:proofErr w:type="spellEnd"/>
          </w:p>
        </w:tc>
        <w:tc>
          <w:tcPr>
            <w:tcW w:w="0" w:type="auto"/>
            <w:shd w:val="clear" w:color="000000" w:fill="E4E4E4"/>
            <w:hideMark/>
          </w:tcPr>
          <w:p w14:paraId="5496EEBE"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Prishtina</w:t>
            </w:r>
            <w:proofErr w:type="spellEnd"/>
          </w:p>
        </w:tc>
        <w:tc>
          <w:tcPr>
            <w:tcW w:w="0" w:type="auto"/>
            <w:shd w:val="clear" w:color="000000" w:fill="E4E4E4"/>
            <w:hideMark/>
          </w:tcPr>
          <w:p w14:paraId="3D51D8BF" w14:textId="77777777" w:rsidR="0020733F" w:rsidRPr="00714DBF" w:rsidRDefault="0020733F" w:rsidP="0020733F">
            <w:pPr>
              <w:widowControl w:val="0"/>
              <w:jc w:val="left"/>
              <w:rPr>
                <w:rFonts w:ascii="Times New Roman" w:hAnsi="Times New Roman"/>
                <w:sz w:val="16"/>
                <w:szCs w:val="16"/>
                <w:lang w:val="en-GB"/>
              </w:rPr>
            </w:pPr>
            <w:proofErr w:type="spellStart"/>
            <w:r w:rsidRPr="00714DBF">
              <w:rPr>
                <w:rFonts w:ascii="Times New Roman" w:hAnsi="Times New Roman"/>
                <w:sz w:val="16"/>
                <w:szCs w:val="16"/>
                <w:lang w:val="en-GB"/>
              </w:rPr>
              <w:t>Lipjan</w:t>
            </w:r>
            <w:proofErr w:type="spellEnd"/>
          </w:p>
        </w:tc>
        <w:tc>
          <w:tcPr>
            <w:tcW w:w="0" w:type="auto"/>
            <w:shd w:val="clear" w:color="000000" w:fill="E4E4E4"/>
            <w:hideMark/>
          </w:tcPr>
          <w:p w14:paraId="07F4FC8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City</w:t>
            </w:r>
          </w:p>
        </w:tc>
        <w:tc>
          <w:tcPr>
            <w:tcW w:w="0" w:type="auto"/>
            <w:shd w:val="clear" w:color="000000" w:fill="E4E4E4"/>
            <w:hideMark/>
          </w:tcPr>
          <w:p w14:paraId="5C891C3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Village</w:t>
            </w:r>
          </w:p>
        </w:tc>
        <w:tc>
          <w:tcPr>
            <w:tcW w:w="0" w:type="auto"/>
            <w:shd w:val="clear" w:color="000000" w:fill="E4E4E4"/>
            <w:hideMark/>
          </w:tcPr>
          <w:p w14:paraId="130C3AE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Residential property</w:t>
            </w:r>
          </w:p>
        </w:tc>
        <w:tc>
          <w:tcPr>
            <w:tcW w:w="0" w:type="auto"/>
            <w:shd w:val="clear" w:color="000000" w:fill="E4E4E4"/>
            <w:hideMark/>
          </w:tcPr>
          <w:p w14:paraId="573C905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Commercial property</w:t>
            </w:r>
          </w:p>
        </w:tc>
      </w:tr>
      <w:tr w:rsidR="0020733F" w:rsidRPr="00714DBF" w14:paraId="016A5E48" w14:textId="77777777" w:rsidTr="0020733F">
        <w:tc>
          <w:tcPr>
            <w:tcW w:w="0" w:type="auto"/>
            <w:shd w:val="clear" w:color="000000" w:fill="E4E4E4"/>
            <w:hideMark/>
          </w:tcPr>
          <w:p w14:paraId="0003569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Very much</w:t>
            </w:r>
          </w:p>
        </w:tc>
        <w:tc>
          <w:tcPr>
            <w:tcW w:w="0" w:type="auto"/>
            <w:shd w:val="clear" w:color="auto" w:fill="auto"/>
            <w:noWrap/>
            <w:hideMark/>
          </w:tcPr>
          <w:p w14:paraId="1B1D0E3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38.7%</w:t>
            </w:r>
          </w:p>
        </w:tc>
        <w:tc>
          <w:tcPr>
            <w:tcW w:w="0" w:type="auto"/>
            <w:shd w:val="clear" w:color="auto" w:fill="auto"/>
            <w:noWrap/>
            <w:hideMark/>
          </w:tcPr>
          <w:p w14:paraId="44B7DC8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44.8%</w:t>
            </w:r>
          </w:p>
        </w:tc>
        <w:tc>
          <w:tcPr>
            <w:tcW w:w="0" w:type="auto"/>
            <w:shd w:val="clear" w:color="auto" w:fill="auto"/>
            <w:noWrap/>
            <w:hideMark/>
          </w:tcPr>
          <w:p w14:paraId="5C95033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33.6%</w:t>
            </w:r>
          </w:p>
        </w:tc>
        <w:tc>
          <w:tcPr>
            <w:tcW w:w="0" w:type="auto"/>
            <w:shd w:val="clear" w:color="auto" w:fill="auto"/>
            <w:noWrap/>
            <w:hideMark/>
          </w:tcPr>
          <w:p w14:paraId="5BA881F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36.7%</w:t>
            </w:r>
          </w:p>
        </w:tc>
        <w:tc>
          <w:tcPr>
            <w:tcW w:w="0" w:type="auto"/>
            <w:shd w:val="clear" w:color="auto" w:fill="auto"/>
            <w:noWrap/>
            <w:hideMark/>
          </w:tcPr>
          <w:p w14:paraId="6A8E8A5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29.3%</w:t>
            </w:r>
          </w:p>
        </w:tc>
        <w:tc>
          <w:tcPr>
            <w:tcW w:w="0" w:type="auto"/>
            <w:shd w:val="clear" w:color="auto" w:fill="auto"/>
            <w:noWrap/>
            <w:hideMark/>
          </w:tcPr>
          <w:p w14:paraId="795D17F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41.6%</w:t>
            </w:r>
          </w:p>
        </w:tc>
        <w:tc>
          <w:tcPr>
            <w:tcW w:w="0" w:type="auto"/>
            <w:shd w:val="clear" w:color="auto" w:fill="auto"/>
            <w:noWrap/>
            <w:hideMark/>
          </w:tcPr>
          <w:p w14:paraId="036E71E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42.7%</w:t>
            </w:r>
          </w:p>
        </w:tc>
        <w:tc>
          <w:tcPr>
            <w:tcW w:w="0" w:type="auto"/>
            <w:shd w:val="clear" w:color="auto" w:fill="auto"/>
            <w:noWrap/>
            <w:hideMark/>
          </w:tcPr>
          <w:p w14:paraId="3F152DF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36.9%</w:t>
            </w:r>
          </w:p>
        </w:tc>
        <w:tc>
          <w:tcPr>
            <w:tcW w:w="0" w:type="auto"/>
            <w:shd w:val="clear" w:color="auto" w:fill="auto"/>
            <w:noWrap/>
            <w:hideMark/>
          </w:tcPr>
          <w:p w14:paraId="2A907422"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42.8%</w:t>
            </w:r>
          </w:p>
        </w:tc>
        <w:tc>
          <w:tcPr>
            <w:tcW w:w="0" w:type="auto"/>
            <w:shd w:val="clear" w:color="auto" w:fill="auto"/>
            <w:noWrap/>
            <w:hideMark/>
          </w:tcPr>
          <w:p w14:paraId="02C4005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37.1%</w:t>
            </w:r>
          </w:p>
        </w:tc>
        <w:tc>
          <w:tcPr>
            <w:tcW w:w="0" w:type="auto"/>
            <w:shd w:val="clear" w:color="auto" w:fill="auto"/>
            <w:noWrap/>
            <w:hideMark/>
          </w:tcPr>
          <w:p w14:paraId="344CCD3D"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41.4%</w:t>
            </w:r>
          </w:p>
        </w:tc>
      </w:tr>
      <w:tr w:rsidR="0020733F" w:rsidRPr="00714DBF" w14:paraId="70E62EF0" w14:textId="77777777" w:rsidTr="0020733F">
        <w:tc>
          <w:tcPr>
            <w:tcW w:w="0" w:type="auto"/>
            <w:shd w:val="clear" w:color="000000" w:fill="E4E4E4"/>
            <w:hideMark/>
          </w:tcPr>
          <w:p w14:paraId="68AF8E5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xml:space="preserve">Somewhat </w:t>
            </w:r>
          </w:p>
        </w:tc>
        <w:tc>
          <w:tcPr>
            <w:tcW w:w="0" w:type="auto"/>
            <w:shd w:val="clear" w:color="auto" w:fill="auto"/>
            <w:noWrap/>
            <w:hideMark/>
          </w:tcPr>
          <w:p w14:paraId="31F4F44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44.9%</w:t>
            </w:r>
          </w:p>
        </w:tc>
        <w:tc>
          <w:tcPr>
            <w:tcW w:w="0" w:type="auto"/>
            <w:shd w:val="clear" w:color="auto" w:fill="auto"/>
            <w:noWrap/>
            <w:hideMark/>
          </w:tcPr>
          <w:p w14:paraId="1D4B339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40.5%</w:t>
            </w:r>
          </w:p>
        </w:tc>
        <w:tc>
          <w:tcPr>
            <w:tcW w:w="0" w:type="auto"/>
            <w:shd w:val="clear" w:color="auto" w:fill="auto"/>
            <w:noWrap/>
            <w:hideMark/>
          </w:tcPr>
          <w:p w14:paraId="6906D06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48.7%</w:t>
            </w:r>
          </w:p>
        </w:tc>
        <w:tc>
          <w:tcPr>
            <w:tcW w:w="0" w:type="auto"/>
            <w:shd w:val="clear" w:color="auto" w:fill="auto"/>
            <w:noWrap/>
            <w:hideMark/>
          </w:tcPr>
          <w:p w14:paraId="4575706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34.0%</w:t>
            </w:r>
          </w:p>
        </w:tc>
        <w:tc>
          <w:tcPr>
            <w:tcW w:w="0" w:type="auto"/>
            <w:shd w:val="clear" w:color="auto" w:fill="auto"/>
            <w:noWrap/>
            <w:hideMark/>
          </w:tcPr>
          <w:p w14:paraId="45671F9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68.0%</w:t>
            </w:r>
          </w:p>
        </w:tc>
        <w:tc>
          <w:tcPr>
            <w:tcW w:w="0" w:type="auto"/>
            <w:shd w:val="clear" w:color="auto" w:fill="auto"/>
            <w:noWrap/>
            <w:hideMark/>
          </w:tcPr>
          <w:p w14:paraId="20332EA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46.8%</w:t>
            </w:r>
          </w:p>
        </w:tc>
        <w:tc>
          <w:tcPr>
            <w:tcW w:w="0" w:type="auto"/>
            <w:shd w:val="clear" w:color="auto" w:fill="auto"/>
            <w:noWrap/>
            <w:hideMark/>
          </w:tcPr>
          <w:p w14:paraId="6691BE3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37.3%</w:t>
            </w:r>
          </w:p>
        </w:tc>
        <w:tc>
          <w:tcPr>
            <w:tcW w:w="0" w:type="auto"/>
            <w:shd w:val="clear" w:color="auto" w:fill="auto"/>
            <w:noWrap/>
            <w:hideMark/>
          </w:tcPr>
          <w:p w14:paraId="003B465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46.4%</w:t>
            </w:r>
          </w:p>
        </w:tc>
        <w:tc>
          <w:tcPr>
            <w:tcW w:w="0" w:type="auto"/>
            <w:shd w:val="clear" w:color="auto" w:fill="auto"/>
            <w:noWrap/>
            <w:hideMark/>
          </w:tcPr>
          <w:p w14:paraId="7D06ECF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41.6%</w:t>
            </w:r>
          </w:p>
        </w:tc>
        <w:tc>
          <w:tcPr>
            <w:tcW w:w="0" w:type="auto"/>
            <w:shd w:val="clear" w:color="auto" w:fill="auto"/>
            <w:noWrap/>
            <w:hideMark/>
          </w:tcPr>
          <w:p w14:paraId="0DBEC79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46.5%</w:t>
            </w:r>
          </w:p>
        </w:tc>
        <w:tc>
          <w:tcPr>
            <w:tcW w:w="0" w:type="auto"/>
            <w:shd w:val="clear" w:color="auto" w:fill="auto"/>
            <w:noWrap/>
            <w:hideMark/>
          </w:tcPr>
          <w:p w14:paraId="6AFC6CC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42.4%</w:t>
            </w:r>
          </w:p>
        </w:tc>
      </w:tr>
      <w:tr w:rsidR="0020733F" w:rsidRPr="00714DBF" w14:paraId="1FF62D95" w14:textId="77777777" w:rsidTr="0020733F">
        <w:tc>
          <w:tcPr>
            <w:tcW w:w="0" w:type="auto"/>
            <w:shd w:val="clear" w:color="000000" w:fill="E4E4E4"/>
            <w:hideMark/>
          </w:tcPr>
          <w:p w14:paraId="49A397CF"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Not really</w:t>
            </w:r>
          </w:p>
        </w:tc>
        <w:tc>
          <w:tcPr>
            <w:tcW w:w="0" w:type="auto"/>
            <w:shd w:val="clear" w:color="auto" w:fill="auto"/>
            <w:noWrap/>
            <w:hideMark/>
          </w:tcPr>
          <w:p w14:paraId="2403CC5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16.4%</w:t>
            </w:r>
          </w:p>
        </w:tc>
        <w:tc>
          <w:tcPr>
            <w:tcW w:w="0" w:type="auto"/>
            <w:shd w:val="clear" w:color="auto" w:fill="auto"/>
            <w:noWrap/>
            <w:hideMark/>
          </w:tcPr>
          <w:p w14:paraId="40C243C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14.7%</w:t>
            </w:r>
          </w:p>
        </w:tc>
        <w:tc>
          <w:tcPr>
            <w:tcW w:w="0" w:type="auto"/>
            <w:shd w:val="clear" w:color="auto" w:fill="auto"/>
            <w:noWrap/>
            <w:hideMark/>
          </w:tcPr>
          <w:p w14:paraId="77ADEE0B"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17.8%</w:t>
            </w:r>
          </w:p>
        </w:tc>
        <w:tc>
          <w:tcPr>
            <w:tcW w:w="0" w:type="auto"/>
            <w:shd w:val="clear" w:color="auto" w:fill="auto"/>
            <w:noWrap/>
            <w:hideMark/>
          </w:tcPr>
          <w:p w14:paraId="66921F45"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29.3%</w:t>
            </w:r>
          </w:p>
        </w:tc>
        <w:tc>
          <w:tcPr>
            <w:tcW w:w="0" w:type="auto"/>
            <w:shd w:val="clear" w:color="auto" w:fill="auto"/>
            <w:noWrap/>
            <w:hideMark/>
          </w:tcPr>
          <w:p w14:paraId="0EC67CE6"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2.7%</w:t>
            </w:r>
          </w:p>
        </w:tc>
        <w:tc>
          <w:tcPr>
            <w:tcW w:w="0" w:type="auto"/>
            <w:shd w:val="clear" w:color="auto" w:fill="auto"/>
            <w:noWrap/>
            <w:hideMark/>
          </w:tcPr>
          <w:p w14:paraId="6FB24D6E"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11.6%</w:t>
            </w:r>
          </w:p>
        </w:tc>
        <w:tc>
          <w:tcPr>
            <w:tcW w:w="0" w:type="auto"/>
            <w:shd w:val="clear" w:color="auto" w:fill="auto"/>
            <w:noWrap/>
            <w:hideMark/>
          </w:tcPr>
          <w:p w14:paraId="265178E9"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20.0%</w:t>
            </w:r>
          </w:p>
        </w:tc>
        <w:tc>
          <w:tcPr>
            <w:tcW w:w="0" w:type="auto"/>
            <w:shd w:val="clear" w:color="auto" w:fill="auto"/>
            <w:noWrap/>
            <w:hideMark/>
          </w:tcPr>
          <w:p w14:paraId="1E98578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16.7%</w:t>
            </w:r>
          </w:p>
        </w:tc>
        <w:tc>
          <w:tcPr>
            <w:tcW w:w="0" w:type="auto"/>
            <w:shd w:val="clear" w:color="auto" w:fill="auto"/>
            <w:noWrap/>
            <w:hideMark/>
          </w:tcPr>
          <w:p w14:paraId="55631B4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15.6%</w:t>
            </w:r>
          </w:p>
        </w:tc>
        <w:tc>
          <w:tcPr>
            <w:tcW w:w="0" w:type="auto"/>
            <w:shd w:val="clear" w:color="auto" w:fill="auto"/>
            <w:noWrap/>
            <w:hideMark/>
          </w:tcPr>
          <w:p w14:paraId="56196973"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16.5%</w:t>
            </w:r>
          </w:p>
        </w:tc>
        <w:tc>
          <w:tcPr>
            <w:tcW w:w="0" w:type="auto"/>
            <w:shd w:val="clear" w:color="auto" w:fill="auto"/>
            <w:noWrap/>
            <w:hideMark/>
          </w:tcPr>
          <w:p w14:paraId="27EF3CA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16.2%</w:t>
            </w:r>
          </w:p>
        </w:tc>
      </w:tr>
      <w:tr w:rsidR="0020733F" w:rsidRPr="00714DBF" w14:paraId="46F60C7C" w14:textId="77777777" w:rsidTr="0020733F">
        <w:tc>
          <w:tcPr>
            <w:tcW w:w="0" w:type="auto"/>
            <w:shd w:val="clear" w:color="000000" w:fill="E4E4E4"/>
            <w:hideMark/>
          </w:tcPr>
          <w:p w14:paraId="423F63F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 </w:t>
            </w:r>
          </w:p>
        </w:tc>
        <w:tc>
          <w:tcPr>
            <w:tcW w:w="0" w:type="auto"/>
            <w:shd w:val="clear" w:color="auto" w:fill="auto"/>
            <w:noWrap/>
            <w:hideMark/>
          </w:tcPr>
          <w:p w14:paraId="14EB462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0EF72A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1D0E4FC1"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491665D8"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B4DFB4A"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9AE2E54"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A3454D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4A672A0"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70882D67"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3342BAF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c>
          <w:tcPr>
            <w:tcW w:w="0" w:type="auto"/>
            <w:shd w:val="clear" w:color="auto" w:fill="auto"/>
            <w:noWrap/>
            <w:hideMark/>
          </w:tcPr>
          <w:p w14:paraId="220C250C" w14:textId="77777777" w:rsidR="0020733F" w:rsidRPr="00714DBF" w:rsidRDefault="0020733F" w:rsidP="0020733F">
            <w:pPr>
              <w:widowControl w:val="0"/>
              <w:jc w:val="left"/>
              <w:rPr>
                <w:rFonts w:ascii="Times New Roman" w:hAnsi="Times New Roman"/>
                <w:sz w:val="16"/>
                <w:szCs w:val="16"/>
                <w:lang w:val="en-GB"/>
              </w:rPr>
            </w:pPr>
            <w:r w:rsidRPr="00714DBF">
              <w:rPr>
                <w:rFonts w:ascii="Times New Roman" w:hAnsi="Times New Roman"/>
                <w:sz w:val="16"/>
                <w:szCs w:val="16"/>
                <w:lang w:val="en-GB"/>
              </w:rPr>
              <w:t>100.0%</w:t>
            </w:r>
          </w:p>
        </w:tc>
      </w:tr>
    </w:tbl>
    <w:p w14:paraId="6849C3B1" w14:textId="77777777" w:rsidR="0020733F" w:rsidRPr="00714DBF" w:rsidRDefault="0020733F" w:rsidP="0020733F">
      <w:pPr>
        <w:widowControl w:val="0"/>
        <w:rPr>
          <w:rFonts w:ascii="Times New Roman" w:hAnsi="Times New Roman"/>
          <w:lang w:val="en-GB"/>
        </w:rPr>
      </w:pPr>
    </w:p>
    <w:p w14:paraId="70E5448D" w14:textId="77777777" w:rsidR="0020733F" w:rsidRPr="00714DBF" w:rsidRDefault="0020733F" w:rsidP="0020733F">
      <w:pPr>
        <w:widowControl w:val="0"/>
        <w:rPr>
          <w:rFonts w:ascii="Times New Roman" w:hAnsi="Times New Roman"/>
          <w:lang w:val="en-GB"/>
        </w:rPr>
      </w:pPr>
    </w:p>
    <w:p w14:paraId="76F251B8" w14:textId="62474206" w:rsidR="0020733F" w:rsidRPr="00714DBF" w:rsidRDefault="0020733F" w:rsidP="0020733F">
      <w:pPr>
        <w:pStyle w:val="Heading2"/>
        <w:rPr>
          <w:rFonts w:ascii="Times New Roman" w:hAnsi="Times New Roman"/>
        </w:rPr>
      </w:pPr>
      <w:bookmarkStart w:id="19" w:name="_Toc325984413"/>
      <w:bookmarkStart w:id="20" w:name="_Toc325993501"/>
      <w:r w:rsidRPr="00714DBF">
        <w:rPr>
          <w:rFonts w:ascii="Times New Roman" w:hAnsi="Times New Roman"/>
        </w:rPr>
        <w:t>4.3 Results from Focus Groups</w:t>
      </w:r>
      <w:bookmarkEnd w:id="19"/>
      <w:bookmarkEnd w:id="20"/>
      <w:r w:rsidRPr="00714DBF">
        <w:rPr>
          <w:rFonts w:ascii="Times New Roman" w:hAnsi="Times New Roman"/>
        </w:rPr>
        <w:t xml:space="preserve"> </w:t>
      </w:r>
    </w:p>
    <w:p w14:paraId="4935F52E" w14:textId="77777777" w:rsidR="0020733F" w:rsidRPr="00714DBF" w:rsidRDefault="0020733F" w:rsidP="0020733F">
      <w:pPr>
        <w:widowControl w:val="0"/>
        <w:rPr>
          <w:rFonts w:ascii="Times New Roman" w:hAnsi="Times New Roman"/>
        </w:rPr>
      </w:pPr>
    </w:p>
    <w:p w14:paraId="360BD0EF" w14:textId="77777777" w:rsidR="0020733F" w:rsidRPr="00714DBF" w:rsidRDefault="0020733F" w:rsidP="0020733F">
      <w:pPr>
        <w:pStyle w:val="Heading3"/>
        <w:rPr>
          <w:rFonts w:ascii="Times New Roman" w:hAnsi="Times New Roman"/>
        </w:rPr>
      </w:pPr>
      <w:bookmarkStart w:id="21" w:name="_Toc325984414"/>
      <w:bookmarkStart w:id="22" w:name="_Toc325993502"/>
      <w:r w:rsidRPr="00714DBF">
        <w:rPr>
          <w:rFonts w:ascii="Times New Roman" w:hAnsi="Times New Roman"/>
        </w:rPr>
        <w:t xml:space="preserve">4.3.1 Results from Focus Groups with Representatives of Commercial Properties of Municipalities of </w:t>
      </w:r>
      <w:proofErr w:type="spellStart"/>
      <w:r w:rsidRPr="00714DBF">
        <w:rPr>
          <w:rFonts w:ascii="Times New Roman" w:hAnsi="Times New Roman"/>
        </w:rPr>
        <w:t>Prishtina</w:t>
      </w:r>
      <w:proofErr w:type="spellEnd"/>
      <w:r w:rsidRPr="00714DBF">
        <w:rPr>
          <w:rFonts w:ascii="Times New Roman" w:hAnsi="Times New Roman"/>
        </w:rPr>
        <w:t xml:space="preserve">, </w:t>
      </w:r>
      <w:proofErr w:type="spellStart"/>
      <w:r w:rsidRPr="00714DBF">
        <w:rPr>
          <w:rFonts w:ascii="Times New Roman" w:hAnsi="Times New Roman"/>
        </w:rPr>
        <w:t>Gjakova</w:t>
      </w:r>
      <w:proofErr w:type="spellEnd"/>
      <w:r w:rsidRPr="00714DBF">
        <w:rPr>
          <w:rFonts w:ascii="Times New Roman" w:hAnsi="Times New Roman"/>
        </w:rPr>
        <w:t xml:space="preserve"> and </w:t>
      </w:r>
      <w:proofErr w:type="spellStart"/>
      <w:r w:rsidRPr="00714DBF">
        <w:rPr>
          <w:rFonts w:ascii="Times New Roman" w:hAnsi="Times New Roman"/>
        </w:rPr>
        <w:t>Lipjan</w:t>
      </w:r>
      <w:bookmarkEnd w:id="21"/>
      <w:bookmarkEnd w:id="22"/>
      <w:proofErr w:type="spellEnd"/>
      <w:r w:rsidRPr="00714DBF">
        <w:rPr>
          <w:rFonts w:ascii="Times New Roman" w:hAnsi="Times New Roman"/>
        </w:rPr>
        <w:t xml:space="preserve"> </w:t>
      </w:r>
    </w:p>
    <w:p w14:paraId="7E5B37E3" w14:textId="77777777" w:rsidR="0020733F" w:rsidRPr="00714DBF" w:rsidRDefault="0020733F" w:rsidP="0020733F">
      <w:pPr>
        <w:widowControl w:val="0"/>
        <w:rPr>
          <w:rFonts w:ascii="Times New Roman" w:hAnsi="Times New Roman"/>
        </w:rPr>
      </w:pPr>
    </w:p>
    <w:p w14:paraId="0C7C0238"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The first focus group was held with owners of commercial properties in the municipalities of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and </w:t>
      </w:r>
      <w:proofErr w:type="spellStart"/>
      <w:r w:rsidRPr="00714DBF">
        <w:rPr>
          <w:rFonts w:ascii="Times New Roman" w:hAnsi="Times New Roman"/>
          <w:lang w:val="en-GB"/>
        </w:rPr>
        <w:t>Lipjan</w:t>
      </w:r>
      <w:proofErr w:type="spellEnd"/>
      <w:r w:rsidRPr="00714DBF">
        <w:rPr>
          <w:rFonts w:ascii="Times New Roman" w:hAnsi="Times New Roman"/>
          <w:lang w:val="en-GB"/>
        </w:rPr>
        <w:t xml:space="preserve">. Ten people were present, and they expressed their opinions regarding property tax in their municipality and other issues related to this topic. </w:t>
      </w:r>
    </w:p>
    <w:p w14:paraId="0C6DD079" w14:textId="77777777" w:rsidR="0020733F" w:rsidRPr="00714DBF" w:rsidRDefault="0020733F" w:rsidP="0020733F">
      <w:pPr>
        <w:widowControl w:val="0"/>
        <w:rPr>
          <w:rFonts w:ascii="Times New Roman" w:hAnsi="Times New Roman"/>
          <w:lang w:val="en-GB"/>
        </w:rPr>
      </w:pPr>
    </w:p>
    <w:p w14:paraId="6BE37949"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Regarding the overall level of satisfaction with the situation in the municipality of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most participants from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showed that they were generally satisfied. As a very positive change, they mentioned the possibility of using the new e-service system. However, although the majority referred to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as a "model" for other municipalities, there were also those who thought that there was still much room for improvement. Similarly participants from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seemed generally quite satisfied with the work done in their municipality. They mentioned the adequate level of communication between the municipal staff and businesses, the very efficient administration, as well as the new e-service system. However, participants from the municipality of </w:t>
      </w:r>
      <w:proofErr w:type="spellStart"/>
      <w:r w:rsidRPr="00714DBF">
        <w:rPr>
          <w:rFonts w:ascii="Times New Roman" w:hAnsi="Times New Roman"/>
          <w:lang w:val="en-GB"/>
        </w:rPr>
        <w:t>Lipjan</w:t>
      </w:r>
      <w:proofErr w:type="spellEnd"/>
      <w:r w:rsidRPr="00714DBF">
        <w:rPr>
          <w:rFonts w:ascii="Times New Roman" w:hAnsi="Times New Roman"/>
          <w:lang w:val="en-GB"/>
        </w:rPr>
        <w:t xml:space="preserve"> had some remarks about the work done by their municipality in general. They were concerned about the unprofessional staff, and about the lack of an electronic system, which they believed would allow for a faster delivery of services, thus saving their time. Participants also mentioned the age of some workers and their inability to work quickly as an additional problem.</w:t>
      </w:r>
    </w:p>
    <w:p w14:paraId="10B0E2BA" w14:textId="77777777" w:rsidR="0020733F" w:rsidRPr="00714DBF" w:rsidRDefault="0020733F" w:rsidP="0020733F">
      <w:pPr>
        <w:widowControl w:val="0"/>
        <w:rPr>
          <w:rFonts w:ascii="Times New Roman" w:hAnsi="Times New Roman"/>
          <w:lang w:val="en-GB"/>
        </w:rPr>
      </w:pPr>
    </w:p>
    <w:p w14:paraId="6CF6C120"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Another problem mentioned by representatives of the three municipalities was the politicization of the staff. Representatives felt that the majority of employees in their respective municipalities belonged to or were somehow brought in by the parties that govern the municipalities. Respondents from all municipalities in question thought that municipalities should avoid recruiting staff based on nepotism and cronyism, and start recruiting professional staff instead.</w:t>
      </w:r>
    </w:p>
    <w:p w14:paraId="515BD45F" w14:textId="77777777" w:rsidR="0020733F" w:rsidRPr="00714DBF" w:rsidRDefault="0020733F" w:rsidP="0020733F">
      <w:pPr>
        <w:widowControl w:val="0"/>
        <w:rPr>
          <w:rFonts w:ascii="Times New Roman" w:hAnsi="Times New Roman"/>
          <w:lang w:val="en-GB"/>
        </w:rPr>
      </w:pPr>
    </w:p>
    <w:p w14:paraId="4AEF2225"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When asked if they were regular taxpayers, all participants said “yes”. However, when asked if they knew how the property tax was set, only two representatives from </w:t>
      </w:r>
      <w:proofErr w:type="spellStart"/>
      <w:r w:rsidRPr="00714DBF">
        <w:rPr>
          <w:rFonts w:ascii="Times New Roman" w:hAnsi="Times New Roman"/>
          <w:lang w:val="en-GB"/>
        </w:rPr>
        <w:t>Prishtinë</w:t>
      </w:r>
      <w:proofErr w:type="spellEnd"/>
      <w:r w:rsidRPr="00714DBF">
        <w:rPr>
          <w:rFonts w:ascii="Times New Roman" w:hAnsi="Times New Roman"/>
          <w:lang w:val="en-GB"/>
        </w:rPr>
        <w:t>/</w:t>
      </w:r>
      <w:proofErr w:type="spellStart"/>
      <w:r w:rsidRPr="00714DBF">
        <w:rPr>
          <w:rFonts w:ascii="Times New Roman" w:hAnsi="Times New Roman"/>
          <w:lang w:val="en-GB"/>
        </w:rPr>
        <w:t>Priština</w:t>
      </w:r>
      <w:proofErr w:type="spellEnd"/>
      <w:r w:rsidRPr="00714DBF">
        <w:rPr>
          <w:rFonts w:ascii="Times New Roman" w:hAnsi="Times New Roman"/>
          <w:lang w:val="en-GB"/>
        </w:rPr>
        <w:t xml:space="preserve"> responded affirmatively. Other participants in general appeared to be rather uninformed about the methods for assessing property tax. Similarly, all participants in the focus group said they knew the market value of their property. However, they were not aware that there were several zones within their respective municipalities.</w:t>
      </w:r>
    </w:p>
    <w:p w14:paraId="52FDB2EB" w14:textId="77777777" w:rsidR="0020733F" w:rsidRPr="00714DBF" w:rsidRDefault="0020733F" w:rsidP="0020733F">
      <w:pPr>
        <w:widowControl w:val="0"/>
        <w:rPr>
          <w:rFonts w:ascii="Times New Roman" w:hAnsi="Times New Roman"/>
          <w:lang w:val="en-GB"/>
        </w:rPr>
      </w:pPr>
    </w:p>
    <w:p w14:paraId="69C5B42A"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Regarding the amount that the citizens pay as a tax, participants generally thought that property tax was affordable in all municipalities. There were even those who proposed increasing the tax, provided that investment in respective municipalities increased accordingly. There were some participants who said that the municipalities themselves didn’t know that the function of some properties was changed from residential property to commercial property.</w:t>
      </w:r>
    </w:p>
    <w:p w14:paraId="609DA472" w14:textId="77777777" w:rsidR="0020733F" w:rsidRPr="00714DBF" w:rsidRDefault="0020733F" w:rsidP="0020733F">
      <w:pPr>
        <w:widowControl w:val="0"/>
        <w:rPr>
          <w:rFonts w:ascii="Times New Roman" w:hAnsi="Times New Roman"/>
          <w:lang w:val="en-GB"/>
        </w:rPr>
      </w:pPr>
    </w:p>
    <w:p w14:paraId="1ABA868D"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Participants in general were very concerned about the lack of transparency, as most of them felt that municipalities were not transparent about the way in which property tax revenues were spent. Also, participants mentioned the idea for the municipalities to have a special website, where citizens could receive detailed information about all issues relating to property tax. Regarding the issue of how property tax is paid, participants were divided. It was clear that some were quite informed, while others did not have much knowledge regarding the topic.  </w:t>
      </w:r>
    </w:p>
    <w:p w14:paraId="00C8A099" w14:textId="77777777" w:rsidR="0020733F" w:rsidRPr="00714DBF" w:rsidRDefault="0020733F" w:rsidP="0020733F">
      <w:pPr>
        <w:widowControl w:val="0"/>
        <w:rPr>
          <w:rFonts w:ascii="Times New Roman" w:hAnsi="Times New Roman"/>
          <w:lang w:val="en-GB"/>
        </w:rPr>
      </w:pPr>
    </w:p>
    <w:p w14:paraId="2BC5CB1A"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Regarding the above mentioned issues, participants shared the opinion that municipalities should be closer to citizens either through local communities in different neighbourhoods, or through more modern tools of communication, which would contribute to an increased transparency. </w:t>
      </w:r>
    </w:p>
    <w:p w14:paraId="5E0D5CCB" w14:textId="77777777" w:rsidR="0020733F" w:rsidRPr="00714DBF" w:rsidRDefault="0020733F" w:rsidP="0020733F">
      <w:pPr>
        <w:widowControl w:val="0"/>
        <w:rPr>
          <w:rFonts w:ascii="Times New Roman" w:hAnsi="Times New Roman"/>
          <w:lang w:val="en-GB"/>
        </w:rPr>
      </w:pPr>
    </w:p>
    <w:p w14:paraId="41ADAD80"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Regarding any pressure by the municipality to make citizens pay the property tax on time, participants believed that the municipalities didn’t make much pressure. Regarding the condition of property tax payment in order to register vehicles, participants saw it as an appropriate measure. </w:t>
      </w:r>
    </w:p>
    <w:p w14:paraId="3EE5F040" w14:textId="77777777" w:rsidR="0020733F" w:rsidRPr="00714DBF" w:rsidRDefault="0020733F" w:rsidP="0020733F">
      <w:pPr>
        <w:widowControl w:val="0"/>
        <w:rPr>
          <w:rFonts w:ascii="Times New Roman" w:hAnsi="Times New Roman"/>
          <w:lang w:val="en-GB"/>
        </w:rPr>
      </w:pPr>
    </w:p>
    <w:p w14:paraId="163E9E8B"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When asked about how / where municipalities should invest the property tax revenues, participants from the municipality of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generally thought that the municipality should invest more in improving municipal services and urban traffic services, as well as pay attention to cleaning the whole city rather than only some areas, like the city centre for instance. They also mentioned the lack of parking lots as a problem that needs to be solved as soon as possible, as well as urban traffic, saying that buses were very old and depreciated, and as such do not guarantee proper service. On the other hand, participants from </w:t>
      </w:r>
      <w:proofErr w:type="spellStart"/>
      <w:r w:rsidRPr="00714DBF">
        <w:rPr>
          <w:rFonts w:ascii="Times New Roman" w:hAnsi="Times New Roman"/>
          <w:lang w:val="en-GB"/>
        </w:rPr>
        <w:t>Lipjan</w:t>
      </w:r>
      <w:proofErr w:type="spellEnd"/>
      <w:r w:rsidRPr="00714DBF">
        <w:rPr>
          <w:rFonts w:ascii="Times New Roman" w:hAnsi="Times New Roman"/>
          <w:lang w:val="en-GB"/>
        </w:rPr>
        <w:t xml:space="preserve"> thought there should be more investments in the education system or in </w:t>
      </w:r>
      <w:r w:rsidRPr="00714DBF">
        <w:rPr>
          <w:rFonts w:ascii="Times New Roman" w:hAnsi="Times New Roman"/>
          <w:lang w:val="en-GB"/>
        </w:rPr>
        <w:lastRenderedPageBreak/>
        <w:t xml:space="preserve">the improvement of the education infrastructure. Finally, participants from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municipality expressed their satisfaction with the municipality regarding investments made in cleaning, water, health, and education, but were very disappointed with the overall economic development in their municipality.</w:t>
      </w:r>
    </w:p>
    <w:p w14:paraId="7B55056C"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  </w:t>
      </w:r>
    </w:p>
    <w:p w14:paraId="07BDF2A7"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When asked if citizens participated in public hearings or other forms of public meetings, the majority said they participated now and then, but didn’t attend them regularly due to time constraints. To this point, they expressed their desire for municipalities to find additional forms of communication with the citizens and the owners of commercial properties in this case.</w:t>
      </w:r>
    </w:p>
    <w:p w14:paraId="1D12B23C" w14:textId="77777777" w:rsidR="0020733F" w:rsidRPr="00714DBF" w:rsidRDefault="0020733F" w:rsidP="0020733F">
      <w:pPr>
        <w:widowControl w:val="0"/>
        <w:rPr>
          <w:rFonts w:ascii="Times New Roman" w:hAnsi="Times New Roman"/>
          <w:lang w:val="en-GB"/>
        </w:rPr>
      </w:pPr>
    </w:p>
    <w:p w14:paraId="714C58CC"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When asked about the effectiveness of awareness campaigns in improving the situation, participants said such campaigns were useful, and should continue in the future. However, there were no campaigns that were effective in conveying the exact message so far. Moreover, participants thought the campaigns so far were only conducted to justify the funds obtained from donors.  In order to improve the campaigns, they suggested that messages should be more clear and shorter. In addition, participants suggested that municipalities should also inform citizens about the investments made from property tax revenues and other general issues that are of importance to the citizens of the respective municipalities on a monthly basis.</w:t>
      </w:r>
    </w:p>
    <w:p w14:paraId="18F7825F" w14:textId="77777777" w:rsidR="0020733F" w:rsidRPr="00714DBF" w:rsidRDefault="0020733F" w:rsidP="0020733F">
      <w:pPr>
        <w:widowControl w:val="0"/>
        <w:rPr>
          <w:rFonts w:ascii="Times New Roman" w:hAnsi="Times New Roman"/>
          <w:lang w:val="en-GB"/>
        </w:rPr>
      </w:pPr>
    </w:p>
    <w:p w14:paraId="6A513E84" w14:textId="77777777" w:rsidR="0020733F" w:rsidRPr="00714DBF" w:rsidRDefault="0020733F" w:rsidP="0020733F">
      <w:pPr>
        <w:widowControl w:val="0"/>
        <w:rPr>
          <w:rFonts w:ascii="Times New Roman" w:hAnsi="Times New Roman"/>
        </w:rPr>
      </w:pPr>
      <w:r w:rsidRPr="00714DBF">
        <w:rPr>
          <w:rFonts w:ascii="Times New Roman" w:hAnsi="Times New Roman"/>
          <w:lang w:val="en-GB"/>
        </w:rPr>
        <w:t>On the other hand, when asked from which communication channels they receive information about daily events, participants generally said that they follow social networks regularly and visit news portals frequently, and watch very little TV during the day.</w:t>
      </w:r>
    </w:p>
    <w:p w14:paraId="49D83D25" w14:textId="77777777" w:rsidR="0020733F" w:rsidRPr="00714DBF" w:rsidRDefault="0020733F" w:rsidP="0020733F">
      <w:pPr>
        <w:widowControl w:val="0"/>
        <w:rPr>
          <w:rFonts w:ascii="Times New Roman" w:hAnsi="Times New Roman"/>
          <w:b/>
        </w:rPr>
      </w:pPr>
    </w:p>
    <w:p w14:paraId="07AEA390" w14:textId="77777777" w:rsidR="0020733F" w:rsidRPr="00714DBF" w:rsidRDefault="0020733F" w:rsidP="0020733F">
      <w:pPr>
        <w:pStyle w:val="Heading3"/>
        <w:rPr>
          <w:rFonts w:ascii="Times New Roman" w:hAnsi="Times New Roman"/>
        </w:rPr>
      </w:pPr>
      <w:bookmarkStart w:id="23" w:name="_Toc325984415"/>
      <w:bookmarkStart w:id="24" w:name="_Toc325993503"/>
      <w:r w:rsidRPr="00714DBF">
        <w:rPr>
          <w:rFonts w:ascii="Times New Roman" w:hAnsi="Times New Roman"/>
        </w:rPr>
        <w:t xml:space="preserve">4.3.2 Focus groups with representatives of the municipal residential properties in </w:t>
      </w:r>
      <w:proofErr w:type="spellStart"/>
      <w:r w:rsidRPr="00714DBF">
        <w:rPr>
          <w:rFonts w:ascii="Times New Roman" w:hAnsi="Times New Roman"/>
        </w:rPr>
        <w:t>Prishtina</w:t>
      </w:r>
      <w:proofErr w:type="spellEnd"/>
      <w:r w:rsidRPr="00714DBF">
        <w:rPr>
          <w:rFonts w:ascii="Times New Roman" w:hAnsi="Times New Roman"/>
        </w:rPr>
        <w:t xml:space="preserve">, </w:t>
      </w:r>
      <w:proofErr w:type="spellStart"/>
      <w:r w:rsidRPr="00714DBF">
        <w:rPr>
          <w:rFonts w:ascii="Times New Roman" w:hAnsi="Times New Roman"/>
        </w:rPr>
        <w:t>Gjakova</w:t>
      </w:r>
      <w:proofErr w:type="spellEnd"/>
      <w:r w:rsidRPr="00714DBF">
        <w:rPr>
          <w:rFonts w:ascii="Times New Roman" w:hAnsi="Times New Roman"/>
        </w:rPr>
        <w:t xml:space="preserve"> and </w:t>
      </w:r>
      <w:proofErr w:type="spellStart"/>
      <w:r w:rsidRPr="00714DBF">
        <w:rPr>
          <w:rFonts w:ascii="Times New Roman" w:hAnsi="Times New Roman"/>
        </w:rPr>
        <w:t>Lipjan</w:t>
      </w:r>
      <w:proofErr w:type="spellEnd"/>
      <w:r w:rsidRPr="00714DBF">
        <w:rPr>
          <w:rFonts w:ascii="Times New Roman" w:hAnsi="Times New Roman"/>
        </w:rPr>
        <w:t>.</w:t>
      </w:r>
      <w:bookmarkEnd w:id="23"/>
      <w:bookmarkEnd w:id="24"/>
    </w:p>
    <w:p w14:paraId="51C58D19"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 </w:t>
      </w:r>
    </w:p>
    <w:p w14:paraId="22C2E45B"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After the focus group with representatives of commercial properties from the municipalities of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and </w:t>
      </w:r>
      <w:proofErr w:type="spellStart"/>
      <w:r w:rsidRPr="00714DBF">
        <w:rPr>
          <w:rFonts w:ascii="Times New Roman" w:hAnsi="Times New Roman"/>
          <w:lang w:val="en-GB"/>
        </w:rPr>
        <w:t>Lipjan</w:t>
      </w:r>
      <w:proofErr w:type="spellEnd"/>
      <w:r w:rsidRPr="00714DBF">
        <w:rPr>
          <w:rFonts w:ascii="Times New Roman" w:hAnsi="Times New Roman"/>
          <w:lang w:val="en-GB"/>
        </w:rPr>
        <w:t>, the next focus group was held with representatives of residential properties from the same municipalities, where sixteen persons were present.</w:t>
      </w:r>
    </w:p>
    <w:p w14:paraId="29BF3C98" w14:textId="77777777" w:rsidR="0020733F" w:rsidRPr="00714DBF" w:rsidRDefault="0020733F" w:rsidP="0020733F">
      <w:pPr>
        <w:widowControl w:val="0"/>
        <w:rPr>
          <w:rFonts w:ascii="Times New Roman" w:hAnsi="Times New Roman"/>
          <w:lang w:val="en-GB"/>
        </w:rPr>
      </w:pPr>
    </w:p>
    <w:p w14:paraId="28845C47"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In general, citizens or representatives of citizens from the municipality of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were quite satisfied with the work done by the municipality. Advancement of services through the digitalisation of the system was seen as one of the best achievements made by the municipality. In addition, participants also mentioned the training that was provided to the staff, and the resulting improvements in services for citizens. On the other hand, representatives of this municipality believed that, due to the wrong policies of the central government, there were delays in health services. They believed central policies have had an impact on the local level. Another problem that was mentioned in relation to this point was the engagement of health workers in various private clinics, which, according to them, has helped them create clienteles during their working hours at both state and municipal institutions.</w:t>
      </w:r>
    </w:p>
    <w:p w14:paraId="78D4C716" w14:textId="77777777" w:rsidR="0020733F" w:rsidRPr="00714DBF" w:rsidRDefault="0020733F" w:rsidP="0020733F">
      <w:pPr>
        <w:widowControl w:val="0"/>
        <w:rPr>
          <w:rFonts w:ascii="Times New Roman" w:hAnsi="Times New Roman"/>
          <w:b/>
        </w:rPr>
      </w:pPr>
    </w:p>
    <w:p w14:paraId="15E69925"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The representatives of the municipality of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were very pleased with the progress that was made by making the digital system operational, which has contributed to the provision of the basic conditions for delivery of effective services. However, they had serious complaints regarding cleaning companies and the overall untidiness in the city. They stated that untidiness and improper waste management had created an additional problem – that of security, since they attracted many stray dogs, affecting the security of children in particular. Participants also complained about the lack of public lighting in many neighbourhoods of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as well as multiple illegal constructions. In addition, participants mentioned the lack of adequate schools (learning spaces) and health centres in several neighbourhoods, the lack of green spaces and parks, as well as the absence of parking lots in the city centre and near their residences.  Finally, participants also mentioned the lack of coordination between different companies during their works in the municipality, lack of long-term planning by the municipality, and poor quality of work in most projects as key some of the key issues for this municipality. </w:t>
      </w:r>
    </w:p>
    <w:p w14:paraId="4A8DE78C" w14:textId="77777777" w:rsidR="0020733F" w:rsidRPr="00714DBF" w:rsidRDefault="0020733F" w:rsidP="0020733F">
      <w:pPr>
        <w:widowControl w:val="0"/>
        <w:rPr>
          <w:rFonts w:ascii="Times New Roman" w:hAnsi="Times New Roman"/>
          <w:lang w:val="en-GB"/>
        </w:rPr>
      </w:pPr>
    </w:p>
    <w:p w14:paraId="40F8CE29"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According to the representatives of the municipality of </w:t>
      </w:r>
      <w:proofErr w:type="spellStart"/>
      <w:r w:rsidRPr="00714DBF">
        <w:rPr>
          <w:rFonts w:ascii="Times New Roman" w:hAnsi="Times New Roman"/>
          <w:lang w:val="en-GB"/>
        </w:rPr>
        <w:t>Lipjan</w:t>
      </w:r>
      <w:proofErr w:type="spellEnd"/>
      <w:r w:rsidRPr="00714DBF">
        <w:rPr>
          <w:rFonts w:ascii="Times New Roman" w:hAnsi="Times New Roman"/>
          <w:lang w:val="en-GB"/>
        </w:rPr>
        <w:t xml:space="preserve">, administration services were </w:t>
      </w:r>
      <w:r w:rsidRPr="00714DBF">
        <w:rPr>
          <w:rFonts w:ascii="Times New Roman" w:hAnsi="Times New Roman"/>
          <w:lang w:val="en-GB"/>
        </w:rPr>
        <w:lastRenderedPageBreak/>
        <w:t xml:space="preserve">satisfactory, and words of praise were also said about the health infrastructure. However, most of them mentioned that sewage was absent, especially in the neighbouring villages, and that the same also applied to roads, signage, and health centres. However, these representatives generally seemed quite satisfied with the work done by their municipality, unlike representatives of commercial properties who were generally not satisfied with the work of the municipality of </w:t>
      </w:r>
      <w:proofErr w:type="spellStart"/>
      <w:r w:rsidRPr="00714DBF">
        <w:rPr>
          <w:rFonts w:ascii="Times New Roman" w:hAnsi="Times New Roman"/>
          <w:lang w:val="en-GB"/>
        </w:rPr>
        <w:t>Lipjan</w:t>
      </w:r>
      <w:proofErr w:type="spellEnd"/>
      <w:r w:rsidRPr="00714DBF">
        <w:rPr>
          <w:rFonts w:ascii="Times New Roman" w:hAnsi="Times New Roman"/>
          <w:lang w:val="en-GB"/>
        </w:rPr>
        <w:t xml:space="preserve">. Even in terms of transparency, residential representatives of </w:t>
      </w:r>
      <w:proofErr w:type="spellStart"/>
      <w:r w:rsidRPr="00714DBF">
        <w:rPr>
          <w:rFonts w:ascii="Times New Roman" w:hAnsi="Times New Roman"/>
          <w:lang w:val="en-GB"/>
        </w:rPr>
        <w:t>Lipjan</w:t>
      </w:r>
      <w:proofErr w:type="spellEnd"/>
      <w:r w:rsidRPr="00714DBF">
        <w:rPr>
          <w:rFonts w:ascii="Times New Roman" w:hAnsi="Times New Roman"/>
          <w:lang w:val="en-GB"/>
        </w:rPr>
        <w:t xml:space="preserve"> thought that it was satisfactory: “All information can be found on municipality’s webpage" and, according to them, “with little interest, one can find all the information needed”.</w:t>
      </w:r>
    </w:p>
    <w:p w14:paraId="2409CEBE" w14:textId="77777777" w:rsidR="0020733F" w:rsidRPr="00714DBF" w:rsidRDefault="0020733F" w:rsidP="0020733F">
      <w:pPr>
        <w:widowControl w:val="0"/>
        <w:rPr>
          <w:rFonts w:ascii="Times New Roman" w:hAnsi="Times New Roman"/>
          <w:lang w:val="en-GB"/>
        </w:rPr>
      </w:pPr>
    </w:p>
    <w:p w14:paraId="274D0C51"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With regard to the evaluation of property i.e. the way in which the total property tax fee is calculated, most representatives from the three municipalities had no idea how this was calculated. There were even those who often confused property tax with income tax. However, although they didn’t know how the property tax fee was set, most of them thought it was not so high. One of the participants, who was the only one to know how the calculation was done, believed that the municipality was evaluating his property under the real market value.</w:t>
      </w:r>
    </w:p>
    <w:p w14:paraId="51DE493B" w14:textId="77777777" w:rsidR="0020733F" w:rsidRPr="00714DBF" w:rsidRDefault="0020733F" w:rsidP="0020733F">
      <w:pPr>
        <w:widowControl w:val="0"/>
        <w:rPr>
          <w:rFonts w:ascii="Times New Roman" w:hAnsi="Times New Roman"/>
          <w:lang w:val="en-GB"/>
        </w:rPr>
      </w:pPr>
    </w:p>
    <w:p w14:paraId="57AC330D"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As to whether they pay the property tax regularly, most participants said they paid it regularly, because they couldn’t register their vehicles if they didn’t. However, when asked where these funds were invested, participants were more or less informed that these funds should be invested in infrastructure and capital investments.</w:t>
      </w:r>
    </w:p>
    <w:p w14:paraId="042F52AB"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 </w:t>
      </w:r>
    </w:p>
    <w:p w14:paraId="26830E8A"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Although the majority of the participants from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and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knew that property tax revenues should be invested in infrastructure, they felt there was a lack of transparency in the municipalities in which they lived.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representatives believed that the city needed more green spaces and investments in the creation of additional parking lots.</w:t>
      </w:r>
    </w:p>
    <w:p w14:paraId="0CD18240" w14:textId="77777777" w:rsidR="0020733F" w:rsidRPr="00714DBF" w:rsidRDefault="0020733F" w:rsidP="0020733F">
      <w:pPr>
        <w:widowControl w:val="0"/>
        <w:rPr>
          <w:rFonts w:ascii="Times New Roman" w:hAnsi="Times New Roman"/>
          <w:lang w:val="en-GB"/>
        </w:rPr>
      </w:pPr>
    </w:p>
    <w:p w14:paraId="5C7E9AFA"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With regards to the condition of property tax payment in order to register vehicles, many of the participants thought this should continue, because “this was how awareness could be raised gradually”. Other participants said there were other ways to encourage citizens to pay the tax, such as rewarding them with a car/vehicle registration fee discount. Another idea by a representative of </w:t>
      </w:r>
      <w:proofErr w:type="spellStart"/>
      <w:r w:rsidRPr="00714DBF">
        <w:rPr>
          <w:rFonts w:ascii="Times New Roman" w:hAnsi="Times New Roman"/>
          <w:lang w:val="en-GB"/>
        </w:rPr>
        <w:t>Prishtinë</w:t>
      </w:r>
      <w:proofErr w:type="spellEnd"/>
      <w:r w:rsidRPr="00714DBF">
        <w:rPr>
          <w:rFonts w:ascii="Times New Roman" w:hAnsi="Times New Roman"/>
          <w:lang w:val="en-GB"/>
        </w:rPr>
        <w:t>/</w:t>
      </w:r>
      <w:proofErr w:type="spellStart"/>
      <w:r w:rsidRPr="00714DBF">
        <w:rPr>
          <w:rFonts w:ascii="Times New Roman" w:hAnsi="Times New Roman"/>
          <w:lang w:val="en-GB"/>
        </w:rPr>
        <w:t>Priština</w:t>
      </w:r>
      <w:proofErr w:type="spellEnd"/>
      <w:r w:rsidRPr="00714DBF">
        <w:rPr>
          <w:rFonts w:ascii="Times New Roman" w:hAnsi="Times New Roman"/>
          <w:lang w:val="en-GB"/>
        </w:rPr>
        <w:t xml:space="preserve"> was to stipulate a contract according to which the municipality would reward certain neighbourhoods with a project that they would need. Regarding this point, the </w:t>
      </w:r>
      <w:proofErr w:type="spellStart"/>
      <w:r w:rsidRPr="00714DBF">
        <w:rPr>
          <w:rFonts w:ascii="Times New Roman" w:hAnsi="Times New Roman"/>
          <w:lang w:val="en-GB"/>
        </w:rPr>
        <w:t>Lipjan</w:t>
      </w:r>
      <w:proofErr w:type="spellEnd"/>
      <w:r w:rsidRPr="00714DBF">
        <w:rPr>
          <w:rFonts w:ascii="Times New Roman" w:hAnsi="Times New Roman"/>
          <w:lang w:val="en-GB"/>
        </w:rPr>
        <w:t xml:space="preserve"> representatives said there should be no condition for registering vehicles, and that the citizens should be aware of it and pay the tax on time. </w:t>
      </w:r>
    </w:p>
    <w:p w14:paraId="000C5ED6" w14:textId="77777777" w:rsidR="0020733F" w:rsidRPr="00714DBF" w:rsidRDefault="0020733F" w:rsidP="0020733F">
      <w:pPr>
        <w:widowControl w:val="0"/>
        <w:rPr>
          <w:rFonts w:ascii="Times New Roman" w:hAnsi="Times New Roman"/>
          <w:lang w:val="en-GB"/>
        </w:rPr>
      </w:pPr>
    </w:p>
    <w:p w14:paraId="759EEE70" w14:textId="77777777" w:rsidR="0020733F" w:rsidRPr="00714DBF" w:rsidRDefault="0020733F" w:rsidP="0020733F">
      <w:pPr>
        <w:widowControl w:val="0"/>
        <w:rPr>
          <w:rFonts w:ascii="Times New Roman" w:hAnsi="Times New Roman"/>
        </w:rPr>
      </w:pPr>
      <w:r w:rsidRPr="00714DBF">
        <w:rPr>
          <w:rFonts w:ascii="Times New Roman" w:hAnsi="Times New Roman"/>
          <w:lang w:val="en-GB"/>
        </w:rPr>
        <w:t xml:space="preserve">Regarding how citizens got their information on municipalities and property tax issues, the majority mentioned the use of municipality web sites of the municipality, as well as personal visits to the municipalities. However, with regards to daily events and developments, most participants said that they use news portals, social networks and various national and local televisions. </w:t>
      </w:r>
    </w:p>
    <w:p w14:paraId="6D2E2F74" w14:textId="77777777" w:rsidR="0020733F" w:rsidRPr="00714DBF" w:rsidRDefault="0020733F" w:rsidP="0020733F">
      <w:pPr>
        <w:widowControl w:val="0"/>
        <w:rPr>
          <w:rFonts w:ascii="Times New Roman" w:hAnsi="Times New Roman"/>
        </w:rPr>
      </w:pPr>
    </w:p>
    <w:p w14:paraId="1FDF6ADB" w14:textId="77777777" w:rsidR="0020733F" w:rsidRPr="00714DBF" w:rsidRDefault="0020733F" w:rsidP="0020733F">
      <w:pPr>
        <w:pStyle w:val="Heading3"/>
        <w:rPr>
          <w:rFonts w:ascii="Times New Roman" w:hAnsi="Times New Roman"/>
        </w:rPr>
      </w:pPr>
      <w:bookmarkStart w:id="25" w:name="_Toc325984416"/>
      <w:bookmarkStart w:id="26" w:name="_Toc325993504"/>
      <w:r w:rsidRPr="00714DBF">
        <w:rPr>
          <w:rFonts w:ascii="Times New Roman" w:hAnsi="Times New Roman"/>
        </w:rPr>
        <w:t xml:space="preserve">4.3.3 Focus groups with representatives of commercial properties in </w:t>
      </w:r>
      <w:proofErr w:type="spellStart"/>
      <w:r w:rsidRPr="00714DBF">
        <w:rPr>
          <w:rFonts w:ascii="Times New Roman" w:hAnsi="Times New Roman"/>
        </w:rPr>
        <w:t>Graçanicë</w:t>
      </w:r>
      <w:proofErr w:type="spellEnd"/>
      <w:r w:rsidRPr="00714DBF">
        <w:rPr>
          <w:rFonts w:ascii="Times New Roman" w:hAnsi="Times New Roman"/>
        </w:rPr>
        <w:t>/</w:t>
      </w:r>
      <w:proofErr w:type="spellStart"/>
      <w:r w:rsidRPr="00714DBF">
        <w:rPr>
          <w:rFonts w:ascii="Times New Roman" w:hAnsi="Times New Roman"/>
        </w:rPr>
        <w:t>Gračanica</w:t>
      </w:r>
      <w:bookmarkEnd w:id="25"/>
      <w:bookmarkEnd w:id="26"/>
      <w:proofErr w:type="spellEnd"/>
    </w:p>
    <w:p w14:paraId="591314D2" w14:textId="77777777" w:rsidR="0020733F" w:rsidRPr="00714DBF" w:rsidRDefault="0020733F" w:rsidP="0020733F">
      <w:pPr>
        <w:widowControl w:val="0"/>
        <w:rPr>
          <w:rFonts w:ascii="Times New Roman" w:hAnsi="Times New Roman"/>
        </w:rPr>
      </w:pPr>
    </w:p>
    <w:p w14:paraId="4C129E25"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In general, </w:t>
      </w:r>
      <w:proofErr w:type="spellStart"/>
      <w:r w:rsidRPr="00714DBF">
        <w:rPr>
          <w:rFonts w:ascii="Times New Roman" w:hAnsi="Times New Roman"/>
          <w:lang w:val="en-GB"/>
        </w:rPr>
        <w:t>Gracanicë</w:t>
      </w:r>
      <w:proofErr w:type="spellEnd"/>
      <w:r w:rsidRPr="00714DBF">
        <w:rPr>
          <w:rFonts w:ascii="Times New Roman" w:hAnsi="Times New Roman"/>
          <w:lang w:val="en-GB"/>
        </w:rPr>
        <w:t>/</w:t>
      </w:r>
      <w:proofErr w:type="spellStart"/>
      <w:r w:rsidRPr="00714DBF">
        <w:rPr>
          <w:rFonts w:ascii="Times New Roman" w:hAnsi="Times New Roman"/>
          <w:lang w:val="en-GB"/>
        </w:rPr>
        <w:t>Gračanica</w:t>
      </w:r>
      <w:proofErr w:type="spellEnd"/>
      <w:r w:rsidRPr="00714DBF">
        <w:rPr>
          <w:rFonts w:ascii="Times New Roman" w:hAnsi="Times New Roman"/>
          <w:lang w:val="en-GB"/>
        </w:rPr>
        <w:t xml:space="preserve"> citizens or representatives in the focus group seemed more or less satisfied with the current performance of their municipality, especially after the chaotic post-war decade, as they said. They said things had recently improved and were starting to move on the right track. </w:t>
      </w:r>
    </w:p>
    <w:p w14:paraId="0149D3D4" w14:textId="77777777" w:rsidR="0020733F" w:rsidRPr="00714DBF" w:rsidRDefault="0020733F" w:rsidP="0020733F">
      <w:pPr>
        <w:widowControl w:val="0"/>
        <w:rPr>
          <w:rFonts w:ascii="Times New Roman" w:hAnsi="Times New Roman"/>
          <w:lang w:val="en-GB"/>
        </w:rPr>
      </w:pPr>
    </w:p>
    <w:p w14:paraId="08500C17"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When asked how informed they were about property tax and about how revenues collected from the tax were invested, participants said they were not sufficiently informed about this. There were some who thought that the money went to the municipal budget, while others thought that it went to the central level. However, there were also those who were sufficiently informed and who stated that the payment of property tax was returned to the citizens in form of investments made by the municipality for the benefit of its citizens.</w:t>
      </w:r>
    </w:p>
    <w:p w14:paraId="01EC77F2" w14:textId="77777777" w:rsidR="0020733F" w:rsidRPr="00714DBF" w:rsidRDefault="0020733F" w:rsidP="0020733F">
      <w:pPr>
        <w:widowControl w:val="0"/>
        <w:rPr>
          <w:rFonts w:ascii="Times New Roman" w:hAnsi="Times New Roman"/>
          <w:lang w:val="en-GB"/>
        </w:rPr>
      </w:pPr>
    </w:p>
    <w:p w14:paraId="67C2369F"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As to whether citizens of </w:t>
      </w:r>
      <w:proofErr w:type="spellStart"/>
      <w:r w:rsidRPr="00714DBF">
        <w:rPr>
          <w:rFonts w:ascii="Times New Roman" w:hAnsi="Times New Roman"/>
          <w:lang w:val="en-GB"/>
        </w:rPr>
        <w:t>Gracanica</w:t>
      </w:r>
      <w:proofErr w:type="spellEnd"/>
      <w:r w:rsidRPr="00714DBF">
        <w:rPr>
          <w:rFonts w:ascii="Times New Roman" w:hAnsi="Times New Roman"/>
          <w:lang w:val="en-GB"/>
        </w:rPr>
        <w:t xml:space="preserve"> paid the property tax regularly, most representatives of </w:t>
      </w:r>
      <w:r w:rsidRPr="00714DBF">
        <w:rPr>
          <w:rFonts w:ascii="Times New Roman" w:hAnsi="Times New Roman"/>
          <w:lang w:val="en-GB"/>
        </w:rPr>
        <w:lastRenderedPageBreak/>
        <w:t>commercial and residential properties said they paid the tax regularly.</w:t>
      </w:r>
    </w:p>
    <w:p w14:paraId="20B660B3" w14:textId="77777777" w:rsidR="0020733F" w:rsidRPr="00714DBF" w:rsidRDefault="0020733F" w:rsidP="0020733F">
      <w:pPr>
        <w:widowControl w:val="0"/>
        <w:rPr>
          <w:rFonts w:ascii="Times New Roman" w:hAnsi="Times New Roman"/>
          <w:lang w:val="en-GB"/>
        </w:rPr>
      </w:pPr>
    </w:p>
    <w:p w14:paraId="0FA8672E"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When asked how satisfied the participants were with the payment or the amount of the property tax, most of them said they were somewhat satisfied, but there were also those who were not satisfied at all, as they thought that the tax was too high for them. In this sense, they said it (the amount as a value) may not seem too high, but in the light of economic situation and high unemployment rate, property tax was too high for many people. One of them also said “even 15 euros is a high price to pay for many families or businesses”.</w:t>
      </w:r>
    </w:p>
    <w:p w14:paraId="4A8B135F" w14:textId="77777777" w:rsidR="0020733F" w:rsidRPr="00714DBF" w:rsidRDefault="0020733F" w:rsidP="0020733F">
      <w:pPr>
        <w:widowControl w:val="0"/>
        <w:rPr>
          <w:rFonts w:ascii="Times New Roman" w:hAnsi="Times New Roman"/>
          <w:lang w:val="en-GB"/>
        </w:rPr>
      </w:pPr>
    </w:p>
    <w:p w14:paraId="5472FE2D"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Regarding the fact that municipalities are divided into zones, most participants knew that there were different zones and that more is paid in some zones as opposed to others. However, few of them knew how their property tax was assessed in reality, namely by deducting 10,000.00€ from the total market value of the property, then multiplying the remaining amount by 0.15% or 0.17%, indicating they are quite uninformed about how their property is assessed. </w:t>
      </w:r>
    </w:p>
    <w:p w14:paraId="5A8DD5F1" w14:textId="77777777" w:rsidR="0020733F" w:rsidRPr="00714DBF" w:rsidRDefault="0020733F" w:rsidP="0020733F">
      <w:pPr>
        <w:widowControl w:val="0"/>
        <w:rPr>
          <w:rFonts w:ascii="Times New Roman" w:hAnsi="Times New Roman"/>
          <w:lang w:val="en-GB"/>
        </w:rPr>
      </w:pPr>
    </w:p>
    <w:p w14:paraId="0E557757"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As far as the property tax invoice goes, participants said it contained sufficient information, and that they were more or less aware that the fee rate for residential and commercial properties ranged from 0.15% to 0.17%. Furthermore, participants seemed to be very aware that the property tax can be paid in two instalments, one in June, and the other by the end of the year. However, most of them said they paid the tax in the second half of the year i.e. in December.</w:t>
      </w:r>
    </w:p>
    <w:p w14:paraId="7FCFF096" w14:textId="77777777" w:rsidR="0020733F" w:rsidRPr="00714DBF" w:rsidRDefault="0020733F" w:rsidP="0020733F">
      <w:pPr>
        <w:widowControl w:val="0"/>
        <w:rPr>
          <w:rFonts w:ascii="Times New Roman" w:hAnsi="Times New Roman"/>
          <w:lang w:val="en-GB"/>
        </w:rPr>
      </w:pPr>
    </w:p>
    <w:p w14:paraId="674D9C3B"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Regarding the condition municipalities are imposing upon their citizens for registering vehicles through the payment of the property tax, the representatives in the focus group said that they had considered that unnecessary in the beginning, but that they were used to it and didn’t mind it that much. According to them, the tax should be paid without imposing any condition to citizens.</w:t>
      </w:r>
    </w:p>
    <w:p w14:paraId="276F7973" w14:textId="77777777" w:rsidR="0020733F" w:rsidRPr="00714DBF" w:rsidRDefault="0020733F" w:rsidP="0020733F">
      <w:pPr>
        <w:widowControl w:val="0"/>
        <w:rPr>
          <w:rFonts w:ascii="Times New Roman" w:hAnsi="Times New Roman"/>
          <w:lang w:val="en-GB"/>
        </w:rPr>
      </w:pPr>
    </w:p>
    <w:p w14:paraId="7A92E779"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According to the answers provided, participants of the municipality of </w:t>
      </w:r>
      <w:proofErr w:type="spellStart"/>
      <w:r w:rsidRPr="00714DBF">
        <w:rPr>
          <w:rFonts w:ascii="Times New Roman" w:hAnsi="Times New Roman"/>
          <w:lang w:val="en-GB"/>
        </w:rPr>
        <w:t>Gracanicë</w:t>
      </w:r>
      <w:proofErr w:type="spellEnd"/>
      <w:r w:rsidRPr="00714DBF">
        <w:rPr>
          <w:rFonts w:ascii="Times New Roman" w:hAnsi="Times New Roman"/>
          <w:lang w:val="en-GB"/>
        </w:rPr>
        <w:t>/</w:t>
      </w:r>
      <w:proofErr w:type="spellStart"/>
      <w:r w:rsidRPr="00714DBF">
        <w:rPr>
          <w:rFonts w:ascii="Times New Roman" w:hAnsi="Times New Roman"/>
          <w:lang w:val="en-GB"/>
        </w:rPr>
        <w:t>Gračanica</w:t>
      </w:r>
      <w:proofErr w:type="spellEnd"/>
      <w:r w:rsidRPr="00714DBF">
        <w:rPr>
          <w:rFonts w:ascii="Times New Roman" w:hAnsi="Times New Roman"/>
          <w:lang w:val="en-GB"/>
        </w:rPr>
        <w:t xml:space="preserve"> got information about the property tax and other municipality issues their visits to the municipal premises, but also to a great extent, through the official webpage of the municipality. In addition, they also said that they received the property tax invoice in their home address via mail.</w:t>
      </w:r>
    </w:p>
    <w:p w14:paraId="70C6FDB9" w14:textId="77777777" w:rsidR="0020733F" w:rsidRPr="00714DBF" w:rsidRDefault="0020733F" w:rsidP="0020733F">
      <w:pPr>
        <w:widowControl w:val="0"/>
        <w:rPr>
          <w:rFonts w:ascii="Times New Roman" w:hAnsi="Times New Roman"/>
          <w:lang w:val="en-GB"/>
        </w:rPr>
      </w:pPr>
    </w:p>
    <w:p w14:paraId="1D008A49"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According to the representatives, property tax campaigns should focus on conveying messages that explain how property tax revenues are invested for the benefit of citizens, and the municipality should be more transparent regarding various issues. In addition, a representative said that he received the invoice in Albanian, and expressed his / her desire to get the invoice in Serbian.  </w:t>
      </w:r>
    </w:p>
    <w:p w14:paraId="38C5D189" w14:textId="77777777" w:rsidR="0020733F" w:rsidRPr="00714DBF" w:rsidRDefault="0020733F" w:rsidP="0020733F">
      <w:pPr>
        <w:widowControl w:val="0"/>
        <w:rPr>
          <w:rFonts w:ascii="Times New Roman" w:hAnsi="Times New Roman"/>
          <w:lang w:val="en-GB"/>
        </w:rPr>
      </w:pPr>
    </w:p>
    <w:p w14:paraId="18044565"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In general, participants thought that the municipality should invest more in improving infrastructure, but even more in water supply, because there are major problems with lack of drinking water.</w:t>
      </w:r>
    </w:p>
    <w:p w14:paraId="76E6F83F" w14:textId="77777777" w:rsidR="0020733F" w:rsidRPr="00714DBF" w:rsidRDefault="0020733F" w:rsidP="0020733F">
      <w:pPr>
        <w:widowControl w:val="0"/>
        <w:rPr>
          <w:rFonts w:ascii="Times New Roman" w:hAnsi="Times New Roman"/>
          <w:lang w:val="en-GB"/>
        </w:rPr>
      </w:pPr>
    </w:p>
    <w:p w14:paraId="15CE90CF" w14:textId="77777777" w:rsidR="0020733F" w:rsidRPr="00714DBF" w:rsidRDefault="0020733F" w:rsidP="0020733F">
      <w:pPr>
        <w:widowControl w:val="0"/>
        <w:rPr>
          <w:rFonts w:ascii="Times New Roman" w:hAnsi="Times New Roman"/>
        </w:rPr>
      </w:pPr>
      <w:r w:rsidRPr="00714DBF">
        <w:rPr>
          <w:rFonts w:ascii="Times New Roman" w:hAnsi="Times New Roman"/>
          <w:lang w:val="en-GB"/>
        </w:rPr>
        <w:t>As far as daily information is concerned, the representatives in this group said they got the information they wanted via portals, local TV stations, local radio stations and social networks.</w:t>
      </w:r>
    </w:p>
    <w:p w14:paraId="30961BDC" w14:textId="77777777" w:rsidR="0020733F" w:rsidRPr="00714DBF" w:rsidRDefault="0020733F" w:rsidP="0020733F">
      <w:pPr>
        <w:widowControl w:val="0"/>
        <w:rPr>
          <w:rFonts w:ascii="Times New Roman" w:hAnsi="Times New Roman"/>
        </w:rPr>
      </w:pPr>
    </w:p>
    <w:p w14:paraId="09B7856A" w14:textId="77777777" w:rsidR="0020733F" w:rsidRPr="00714DBF" w:rsidRDefault="0020733F" w:rsidP="0020733F">
      <w:pPr>
        <w:pStyle w:val="Heading3"/>
        <w:rPr>
          <w:rFonts w:ascii="Times New Roman" w:hAnsi="Times New Roman"/>
        </w:rPr>
      </w:pPr>
      <w:bookmarkStart w:id="27" w:name="_Toc325984417"/>
      <w:bookmarkStart w:id="28" w:name="_Toc325993505"/>
      <w:r w:rsidRPr="00714DBF">
        <w:rPr>
          <w:rFonts w:ascii="Times New Roman" w:hAnsi="Times New Roman"/>
        </w:rPr>
        <w:t xml:space="preserve">4.3.4 Second focus group of </w:t>
      </w:r>
      <w:proofErr w:type="spellStart"/>
      <w:r w:rsidRPr="00714DBF">
        <w:rPr>
          <w:rFonts w:ascii="Times New Roman" w:hAnsi="Times New Roman"/>
        </w:rPr>
        <w:t>Graçanicë</w:t>
      </w:r>
      <w:proofErr w:type="spellEnd"/>
      <w:r w:rsidRPr="00714DBF">
        <w:rPr>
          <w:rFonts w:ascii="Times New Roman" w:hAnsi="Times New Roman"/>
        </w:rPr>
        <w:t>/</w:t>
      </w:r>
      <w:proofErr w:type="spellStart"/>
      <w:r w:rsidRPr="00714DBF">
        <w:rPr>
          <w:rFonts w:ascii="Times New Roman" w:hAnsi="Times New Roman"/>
        </w:rPr>
        <w:t>Gračanica</w:t>
      </w:r>
      <w:proofErr w:type="spellEnd"/>
      <w:r w:rsidRPr="00714DBF">
        <w:rPr>
          <w:rFonts w:ascii="Times New Roman" w:hAnsi="Times New Roman"/>
        </w:rPr>
        <w:t xml:space="preserve"> with residential and commercial property owners</w:t>
      </w:r>
      <w:bookmarkEnd w:id="27"/>
      <w:bookmarkEnd w:id="28"/>
    </w:p>
    <w:p w14:paraId="6085F9B7" w14:textId="77777777" w:rsidR="0020733F" w:rsidRPr="00714DBF" w:rsidRDefault="0020733F" w:rsidP="0020733F">
      <w:pPr>
        <w:widowControl w:val="0"/>
        <w:rPr>
          <w:rFonts w:ascii="Times New Roman" w:hAnsi="Times New Roman"/>
        </w:rPr>
      </w:pPr>
    </w:p>
    <w:p w14:paraId="0EC9C2E4"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The second focus group of the municipality of </w:t>
      </w:r>
      <w:proofErr w:type="spellStart"/>
      <w:r w:rsidRPr="00714DBF">
        <w:rPr>
          <w:rFonts w:ascii="Times New Roman" w:hAnsi="Times New Roman"/>
          <w:lang w:val="en-GB"/>
        </w:rPr>
        <w:t>Gra</w:t>
      </w:r>
      <w:proofErr w:type="spellEnd"/>
      <w:r w:rsidRPr="00714DBF">
        <w:rPr>
          <w:rFonts w:ascii="Times New Roman" w:hAnsi="Times New Roman"/>
        </w:rPr>
        <w:t>ç</w:t>
      </w:r>
      <w:proofErr w:type="spellStart"/>
      <w:r w:rsidRPr="00714DBF">
        <w:rPr>
          <w:rFonts w:ascii="Times New Roman" w:hAnsi="Times New Roman"/>
          <w:lang w:val="en-GB"/>
        </w:rPr>
        <w:t>anicë</w:t>
      </w:r>
      <w:proofErr w:type="spellEnd"/>
      <w:r w:rsidRPr="00714DBF">
        <w:rPr>
          <w:rFonts w:ascii="Times New Roman" w:hAnsi="Times New Roman"/>
          <w:lang w:val="en-GB"/>
        </w:rPr>
        <w:t>/</w:t>
      </w:r>
      <w:proofErr w:type="spellStart"/>
      <w:r w:rsidRPr="00714DBF">
        <w:rPr>
          <w:rFonts w:ascii="Times New Roman" w:hAnsi="Times New Roman"/>
          <w:lang w:val="en-GB"/>
        </w:rPr>
        <w:t>Gračanica</w:t>
      </w:r>
      <w:proofErr w:type="spellEnd"/>
      <w:r w:rsidRPr="00714DBF">
        <w:rPr>
          <w:rFonts w:ascii="Times New Roman" w:hAnsi="Times New Roman"/>
        </w:rPr>
        <w:t xml:space="preserve"> was also attended by four representatives of residential and commercial properties respectively. </w:t>
      </w:r>
    </w:p>
    <w:p w14:paraId="6D465D66" w14:textId="77777777" w:rsidR="0020733F" w:rsidRPr="00714DBF" w:rsidRDefault="0020733F" w:rsidP="0020733F">
      <w:pPr>
        <w:widowControl w:val="0"/>
        <w:rPr>
          <w:rFonts w:ascii="Times New Roman" w:hAnsi="Times New Roman"/>
        </w:rPr>
      </w:pPr>
    </w:p>
    <w:p w14:paraId="3F79F137" w14:textId="77777777" w:rsidR="0020733F" w:rsidRPr="00714DBF" w:rsidRDefault="0020733F" w:rsidP="0020733F">
      <w:pPr>
        <w:widowControl w:val="0"/>
        <w:rPr>
          <w:rFonts w:ascii="Times New Roman" w:hAnsi="Times New Roman"/>
        </w:rPr>
      </w:pPr>
      <w:r w:rsidRPr="00714DBF">
        <w:rPr>
          <w:rFonts w:ascii="Times New Roman" w:hAnsi="Times New Roman"/>
        </w:rPr>
        <w:t>When asked about their level of satisfaction with their municipality, the majority of people in the group seemed quite satisfied, especially in the recent years, although they said there were some room for improvement.</w:t>
      </w:r>
    </w:p>
    <w:p w14:paraId="442798D5" w14:textId="77777777" w:rsidR="0020733F" w:rsidRPr="00714DBF" w:rsidRDefault="0020733F" w:rsidP="0020733F">
      <w:pPr>
        <w:widowControl w:val="0"/>
        <w:rPr>
          <w:rFonts w:ascii="Times New Roman" w:hAnsi="Times New Roman"/>
        </w:rPr>
      </w:pPr>
    </w:p>
    <w:p w14:paraId="3E1EF2A7"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Regarding the issue of where to invest revenues collected from property tax payments, some of the participants in the group said that they would have to be invested in capital projects, which would contribute to a better quality of life for citizens of the municipality. </w:t>
      </w:r>
    </w:p>
    <w:p w14:paraId="444FD140" w14:textId="77777777" w:rsidR="0020733F" w:rsidRPr="00714DBF" w:rsidRDefault="0020733F" w:rsidP="0020733F">
      <w:pPr>
        <w:widowControl w:val="0"/>
        <w:rPr>
          <w:rFonts w:ascii="Times New Roman" w:hAnsi="Times New Roman"/>
        </w:rPr>
      </w:pPr>
    </w:p>
    <w:p w14:paraId="451B6342" w14:textId="77777777" w:rsidR="0020733F" w:rsidRPr="00714DBF" w:rsidRDefault="0020733F" w:rsidP="0020733F">
      <w:pPr>
        <w:widowControl w:val="0"/>
        <w:rPr>
          <w:rFonts w:ascii="Times New Roman" w:hAnsi="Times New Roman"/>
        </w:rPr>
      </w:pPr>
      <w:r w:rsidRPr="00714DBF">
        <w:rPr>
          <w:rFonts w:ascii="Times New Roman" w:hAnsi="Times New Roman"/>
        </w:rPr>
        <w:t>Regarding the payment of property tax, participants unanimously said that they paid the tax regularly, and that the payment should not be imposed with the condition for registering or non-registration of vehicles. All participants said that they should be aware of the importance of the tax payment, and the benefits returned to them in the form of capital investments. In this sense, they believed the municipality should be more active in explaining some property tax related issues, because not everyone understands the tax and the benefits derived from its regular payment.</w:t>
      </w:r>
    </w:p>
    <w:p w14:paraId="46BBC11B" w14:textId="77777777" w:rsidR="0020733F" w:rsidRPr="00714DBF" w:rsidRDefault="0020733F" w:rsidP="0020733F">
      <w:pPr>
        <w:widowControl w:val="0"/>
        <w:rPr>
          <w:rFonts w:ascii="Times New Roman" w:hAnsi="Times New Roman"/>
        </w:rPr>
      </w:pPr>
    </w:p>
    <w:p w14:paraId="2BEBF264"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Despite the poor financial conditions of some of the participants, the majority stated that the property tax was not that high, and most of them were aware that it could be paid in two installment. In this regard, there were those who knew that penalties followed in case of failure to pay on time, and that an interest rate also applied. However, it seemed that the participants of the focus group didn’t know that there were different zones and were not informed about the rates either. </w:t>
      </w:r>
    </w:p>
    <w:p w14:paraId="15BEA80B" w14:textId="77777777" w:rsidR="0020733F" w:rsidRPr="00714DBF" w:rsidRDefault="0020733F" w:rsidP="0020733F">
      <w:pPr>
        <w:widowControl w:val="0"/>
        <w:rPr>
          <w:rFonts w:ascii="Times New Roman" w:hAnsi="Times New Roman"/>
        </w:rPr>
      </w:pPr>
    </w:p>
    <w:p w14:paraId="4E416CEF"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Both in the first and second focus group, when asked about how they get information on local government issues, the representatives of </w:t>
      </w:r>
      <w:proofErr w:type="spellStart"/>
      <w:r w:rsidRPr="00714DBF">
        <w:rPr>
          <w:rFonts w:ascii="Times New Roman" w:hAnsi="Times New Roman"/>
          <w:lang w:val="en-GB"/>
        </w:rPr>
        <w:t>Gra</w:t>
      </w:r>
      <w:proofErr w:type="spellEnd"/>
      <w:r w:rsidRPr="00714DBF">
        <w:rPr>
          <w:rFonts w:ascii="Times New Roman" w:hAnsi="Times New Roman"/>
        </w:rPr>
        <w:t>ç</w:t>
      </w:r>
      <w:proofErr w:type="spellStart"/>
      <w:r w:rsidRPr="00714DBF">
        <w:rPr>
          <w:rFonts w:ascii="Times New Roman" w:hAnsi="Times New Roman"/>
          <w:lang w:val="en-GB"/>
        </w:rPr>
        <w:t>anicë</w:t>
      </w:r>
      <w:proofErr w:type="spellEnd"/>
      <w:r w:rsidRPr="00714DBF">
        <w:rPr>
          <w:rFonts w:ascii="Times New Roman" w:hAnsi="Times New Roman"/>
          <w:lang w:val="en-GB"/>
        </w:rPr>
        <w:t>/</w:t>
      </w:r>
      <w:proofErr w:type="spellStart"/>
      <w:r w:rsidRPr="00714DBF">
        <w:rPr>
          <w:rFonts w:ascii="Times New Roman" w:hAnsi="Times New Roman"/>
          <w:lang w:val="en-GB"/>
        </w:rPr>
        <w:t>Gračanica</w:t>
      </w:r>
      <w:proofErr w:type="spellEnd"/>
      <w:r w:rsidRPr="00714DBF">
        <w:rPr>
          <w:rFonts w:ascii="Times New Roman" w:hAnsi="Times New Roman"/>
        </w:rPr>
        <w:t xml:space="preserve"> said they received information by visiting the municipal premises and sometimes through various media, the municipal webpage, etc. </w:t>
      </w:r>
    </w:p>
    <w:p w14:paraId="3EFCFCD8" w14:textId="77777777" w:rsidR="0020733F" w:rsidRPr="00714DBF" w:rsidRDefault="0020733F" w:rsidP="0020733F">
      <w:pPr>
        <w:widowControl w:val="0"/>
        <w:rPr>
          <w:rFonts w:ascii="Times New Roman" w:hAnsi="Times New Roman"/>
        </w:rPr>
      </w:pPr>
    </w:p>
    <w:p w14:paraId="0A7CB327"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When asked about what information a property tax campaign should contain, participants were of the opinion that the focus should be on raising the awareness of the citizens relating the benefits that the payment of the tax brings, by taking concrete examples. In the same group, participants thought that the municipality should invest more in road infrastructure and water supply. They also mentioned construction of school premises and parks. </w:t>
      </w:r>
    </w:p>
    <w:p w14:paraId="6CF199FC" w14:textId="77777777" w:rsidR="0020733F" w:rsidRPr="00714DBF" w:rsidRDefault="0020733F" w:rsidP="0020733F">
      <w:pPr>
        <w:widowControl w:val="0"/>
        <w:rPr>
          <w:rFonts w:ascii="Times New Roman" w:hAnsi="Times New Roman"/>
        </w:rPr>
      </w:pPr>
    </w:p>
    <w:p w14:paraId="0BAD48F1" w14:textId="77777777" w:rsidR="0020733F" w:rsidRPr="00714DBF" w:rsidRDefault="0020733F" w:rsidP="0020733F">
      <w:pPr>
        <w:widowControl w:val="0"/>
        <w:rPr>
          <w:rFonts w:ascii="Times New Roman" w:hAnsi="Times New Roman"/>
        </w:rPr>
      </w:pPr>
      <w:r w:rsidRPr="00714DBF">
        <w:rPr>
          <w:rFonts w:ascii="Times New Roman" w:hAnsi="Times New Roman"/>
        </w:rPr>
        <w:t>Finally, when asked about their information sources or channels, they said they listen to the local radio and TV stations, that they visit some portals and that they follow the social networks regularly.</w:t>
      </w:r>
    </w:p>
    <w:p w14:paraId="11D40AB6" w14:textId="77777777" w:rsidR="0020733F" w:rsidRPr="00714DBF" w:rsidRDefault="0020733F" w:rsidP="0020733F">
      <w:pPr>
        <w:widowControl w:val="0"/>
        <w:rPr>
          <w:rFonts w:ascii="Times New Roman" w:hAnsi="Times New Roman"/>
        </w:rPr>
      </w:pPr>
    </w:p>
    <w:p w14:paraId="0EABB4B2" w14:textId="77777777" w:rsidR="0020733F" w:rsidRPr="00714DBF" w:rsidRDefault="0020733F" w:rsidP="0020733F">
      <w:pPr>
        <w:pStyle w:val="Heading2"/>
        <w:rPr>
          <w:rFonts w:ascii="Times New Roman" w:hAnsi="Times New Roman"/>
        </w:rPr>
      </w:pPr>
      <w:bookmarkStart w:id="29" w:name="_Toc325984418"/>
      <w:bookmarkStart w:id="30" w:name="_Toc325993506"/>
      <w:r w:rsidRPr="00714DBF">
        <w:rPr>
          <w:rFonts w:ascii="Times New Roman" w:hAnsi="Times New Roman"/>
        </w:rPr>
        <w:t>4.4 Analysis of Results from Interviews with Municipality Officials</w:t>
      </w:r>
      <w:bookmarkEnd w:id="29"/>
      <w:bookmarkEnd w:id="30"/>
    </w:p>
    <w:p w14:paraId="6C3FDC90" w14:textId="77777777" w:rsidR="0020733F" w:rsidRPr="00714DBF" w:rsidRDefault="0020733F" w:rsidP="0020733F">
      <w:pPr>
        <w:widowControl w:val="0"/>
        <w:rPr>
          <w:rFonts w:ascii="Times New Roman" w:hAnsi="Times New Roman"/>
          <w:b/>
        </w:rPr>
      </w:pPr>
    </w:p>
    <w:p w14:paraId="68FD8096" w14:textId="77777777" w:rsidR="0020733F" w:rsidRPr="00714DBF" w:rsidRDefault="0020733F" w:rsidP="0020733F">
      <w:pPr>
        <w:pStyle w:val="Heading3"/>
        <w:rPr>
          <w:rFonts w:ascii="Times New Roman" w:hAnsi="Times New Roman"/>
        </w:rPr>
      </w:pPr>
      <w:bookmarkStart w:id="31" w:name="_Toc325984419"/>
      <w:bookmarkStart w:id="32" w:name="_Toc325993507"/>
      <w:r w:rsidRPr="00714DBF">
        <w:rPr>
          <w:rFonts w:ascii="Times New Roman" w:hAnsi="Times New Roman"/>
        </w:rPr>
        <w:t xml:space="preserve">4.4.1 Interviews with Officials from the Municipality of </w:t>
      </w:r>
      <w:proofErr w:type="spellStart"/>
      <w:r w:rsidRPr="00714DBF">
        <w:rPr>
          <w:rFonts w:ascii="Times New Roman" w:hAnsi="Times New Roman"/>
        </w:rPr>
        <w:t>Gjakova</w:t>
      </w:r>
      <w:bookmarkEnd w:id="31"/>
      <w:bookmarkEnd w:id="32"/>
      <w:proofErr w:type="spellEnd"/>
      <w:r w:rsidRPr="00714DBF">
        <w:rPr>
          <w:rFonts w:ascii="Times New Roman" w:hAnsi="Times New Roman"/>
        </w:rPr>
        <w:t xml:space="preserve">  </w:t>
      </w:r>
    </w:p>
    <w:p w14:paraId="603AF97E" w14:textId="77777777" w:rsidR="0020733F" w:rsidRPr="00714DBF" w:rsidRDefault="0020733F" w:rsidP="0020733F">
      <w:pPr>
        <w:widowControl w:val="0"/>
        <w:rPr>
          <w:rFonts w:ascii="Times New Roman" w:hAnsi="Times New Roman"/>
        </w:rPr>
      </w:pPr>
    </w:p>
    <w:p w14:paraId="51825268"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In order to assess the condition and the needs of the Municipality of </w:t>
      </w:r>
      <w:proofErr w:type="spellStart"/>
      <w:r w:rsidRPr="00714DBF">
        <w:rPr>
          <w:rFonts w:ascii="Times New Roman" w:hAnsi="Times New Roman"/>
          <w:lang w:val="en-GB"/>
        </w:rPr>
        <w:t>Gjakova</w:t>
      </w:r>
      <w:proofErr w:type="spellEnd"/>
      <w:r w:rsidRPr="00714DBF">
        <w:rPr>
          <w:rFonts w:ascii="Times New Roman" w:hAnsi="Times New Roman"/>
          <w:lang w:val="en-GB"/>
        </w:rPr>
        <w:t>, a meeting was held with the director of the Department for Budget and Finance, an officer from the Property Tax Office, and the head of Communication department.</w:t>
      </w:r>
    </w:p>
    <w:p w14:paraId="0FA02E62" w14:textId="77777777" w:rsidR="0020733F" w:rsidRPr="00714DBF" w:rsidRDefault="0020733F" w:rsidP="0020733F">
      <w:pPr>
        <w:widowControl w:val="0"/>
        <w:rPr>
          <w:rFonts w:ascii="Times New Roman" w:hAnsi="Times New Roman"/>
          <w:lang w:val="en-GB"/>
        </w:rPr>
      </w:pPr>
    </w:p>
    <w:p w14:paraId="0F202DD6"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According to the interviewees, the Mayor of the Municipality had taken part in many awareness raising campaigns so far, and they believed she would be ready to take part in an awareness raising campaign for property tax.</w:t>
      </w:r>
    </w:p>
    <w:p w14:paraId="608B221D" w14:textId="77777777" w:rsidR="0020733F" w:rsidRPr="00714DBF" w:rsidRDefault="0020733F" w:rsidP="0020733F">
      <w:pPr>
        <w:widowControl w:val="0"/>
        <w:rPr>
          <w:rFonts w:ascii="Times New Roman" w:hAnsi="Times New Roman"/>
          <w:lang w:val="en-GB"/>
        </w:rPr>
      </w:pPr>
    </w:p>
    <w:p w14:paraId="54A8954A"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In terms of human resources available to the municipality, the Property Tax Department, and the Department for Budget and Finance, employ a sufficient number of staff members, and the Department for Budget and Finance. The Information Office, on the other hand, needs more staff. According to the interviewees, the majority of staff members are qualified, and prepared for the work they do. As far as human resources development is concerned, certain officials had taken part in various training workshops related to property tax, public relations, etc. Such training/working meetings were usually held by DEMOS and the Ministry of Finance. On the other hand, officials stated that the Municipality needed additional training and workshops, especially in terms of communication with citizens, real estate appraisal, and other workshops related to the forms and ways of tax collection. </w:t>
      </w:r>
    </w:p>
    <w:p w14:paraId="62742128" w14:textId="77777777" w:rsidR="0020733F" w:rsidRPr="00714DBF" w:rsidRDefault="0020733F" w:rsidP="0020733F">
      <w:pPr>
        <w:widowControl w:val="0"/>
        <w:rPr>
          <w:rFonts w:ascii="Times New Roman" w:hAnsi="Times New Roman"/>
          <w:lang w:val="en-GB"/>
        </w:rPr>
      </w:pPr>
    </w:p>
    <w:p w14:paraId="1C28DD3E"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To the question: “How do you contact taxpayers in relation to their debt to the municipality?</w:t>
      </w:r>
      <w:proofErr w:type="gramStart"/>
      <w:r w:rsidRPr="00714DBF">
        <w:rPr>
          <w:rFonts w:ascii="Times New Roman" w:hAnsi="Times New Roman"/>
          <w:lang w:val="en-GB"/>
        </w:rPr>
        <w:t>”,</w:t>
      </w:r>
      <w:proofErr w:type="gramEnd"/>
      <w:r w:rsidRPr="00714DBF">
        <w:rPr>
          <w:rFonts w:ascii="Times New Roman" w:hAnsi="Times New Roman"/>
          <w:lang w:val="en-GB"/>
        </w:rPr>
        <w:t xml:space="preserve"> officials said that such contacts were made at the delivery of bills to their addresses, through local media or direct contacts. To the next question on the frequency of meetings with citizens/taxpayers, municipal officials said that citizens were contacted through the media at least 3-4 times a year, while direct contacts were made once or twice a year. Finally, they also contacted citizens by delivering tax </w:t>
      </w:r>
      <w:r w:rsidRPr="00714DBF">
        <w:rPr>
          <w:rFonts w:ascii="Times New Roman" w:hAnsi="Times New Roman"/>
          <w:lang w:val="en-GB"/>
        </w:rPr>
        <w:lastRenderedPageBreak/>
        <w:t xml:space="preserve">bills through mail, and by distributing leaflets and electronic forms.  </w:t>
      </w:r>
    </w:p>
    <w:p w14:paraId="66BC419A" w14:textId="77777777" w:rsidR="0020733F" w:rsidRPr="00714DBF" w:rsidRDefault="0020733F" w:rsidP="0020733F">
      <w:pPr>
        <w:widowControl w:val="0"/>
        <w:rPr>
          <w:rFonts w:ascii="Times New Roman" w:hAnsi="Times New Roman"/>
          <w:lang w:val="en-GB"/>
        </w:rPr>
      </w:pPr>
    </w:p>
    <w:p w14:paraId="5F2DA5FB"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When asked about there is a communication plan being implemented for the municipality, the officials stated that there was such a plan in place, although capacities to implement the plan were very low. Therefore, such implementation shall be assisted by the DEMOS project. </w:t>
      </w:r>
    </w:p>
    <w:p w14:paraId="754583BE" w14:textId="77777777" w:rsidR="0020733F" w:rsidRPr="00714DBF" w:rsidRDefault="0020733F" w:rsidP="0020733F">
      <w:pPr>
        <w:widowControl w:val="0"/>
        <w:rPr>
          <w:rFonts w:ascii="Times New Roman" w:hAnsi="Times New Roman"/>
          <w:lang w:val="en-GB"/>
        </w:rPr>
      </w:pPr>
    </w:p>
    <w:p w14:paraId="06DC1001"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When talking about communication with citizens, the Information Officer said that the Municipality of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used social networks, the official website of the municipality (which is regularly updated), and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portal. Also, the Municipality has created an online community where many issues related to municipalities are discussed, including property tax issues. Apart from the communication channels mentioned above, the Municipality of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also uses the Mayor’s personal Facebook account, which has a considerable number of followers. Furthermore, at least two public meetings are held with the citizens every year. In these meetings, the topics of discussion are property tax, and all other achievements of the Municipality. In 2014, 15 taxpayers were given awards at these meetings for regularly paying the property tax. According to the Municipal officials, the Municipality has not allocated a special budget for the communication department, although it has a contract for the publication of all news in the local TV SYRI and Radio </w:t>
      </w:r>
      <w:proofErr w:type="spellStart"/>
      <w:r w:rsidRPr="00714DBF">
        <w:rPr>
          <w:rFonts w:ascii="Times New Roman" w:hAnsi="Times New Roman"/>
          <w:lang w:val="en-GB"/>
        </w:rPr>
        <w:t>Gjakova</w:t>
      </w:r>
      <w:proofErr w:type="spellEnd"/>
      <w:r w:rsidRPr="00714DBF">
        <w:rPr>
          <w:rFonts w:ascii="Times New Roman" w:hAnsi="Times New Roman"/>
          <w:lang w:val="en-GB"/>
        </w:rPr>
        <w:t>.</w:t>
      </w:r>
    </w:p>
    <w:p w14:paraId="435EB321" w14:textId="77777777" w:rsidR="0020733F" w:rsidRPr="00714DBF" w:rsidRDefault="0020733F" w:rsidP="0020733F">
      <w:pPr>
        <w:widowControl w:val="0"/>
        <w:rPr>
          <w:rFonts w:ascii="Times New Roman" w:hAnsi="Times New Roman"/>
          <w:lang w:val="en-GB"/>
        </w:rPr>
      </w:pPr>
    </w:p>
    <w:p w14:paraId="230ADEBE" w14:textId="77777777" w:rsidR="0020733F" w:rsidRPr="00714DBF" w:rsidRDefault="0020733F" w:rsidP="0020733F">
      <w:pPr>
        <w:widowControl w:val="0"/>
        <w:rPr>
          <w:rFonts w:ascii="Times New Roman" w:hAnsi="Times New Roman"/>
        </w:rPr>
      </w:pPr>
      <w:proofErr w:type="spellStart"/>
      <w:r w:rsidRPr="00714DBF">
        <w:rPr>
          <w:rFonts w:ascii="Times New Roman" w:hAnsi="Times New Roman"/>
          <w:lang w:val="en-GB"/>
        </w:rPr>
        <w:t>FInally</w:t>
      </w:r>
      <w:proofErr w:type="spellEnd"/>
      <w:r w:rsidRPr="00714DBF">
        <w:rPr>
          <w:rFonts w:ascii="Times New Roman" w:hAnsi="Times New Roman"/>
          <w:lang w:val="en-GB"/>
        </w:rPr>
        <w:t>, present officials mentioned their need to attend more workshops, especially in communication with the public, while the amnesty of debts was mentioned as a specific challenge.</w:t>
      </w:r>
    </w:p>
    <w:p w14:paraId="730FEC1F" w14:textId="77777777" w:rsidR="0020733F" w:rsidRPr="00714DBF" w:rsidRDefault="0020733F" w:rsidP="0020733F">
      <w:pPr>
        <w:widowControl w:val="0"/>
        <w:rPr>
          <w:rFonts w:ascii="Times New Roman" w:hAnsi="Times New Roman"/>
        </w:rPr>
      </w:pPr>
    </w:p>
    <w:p w14:paraId="44E25DF1" w14:textId="77777777" w:rsidR="0020733F" w:rsidRPr="00714DBF" w:rsidRDefault="0020733F" w:rsidP="0020733F">
      <w:pPr>
        <w:pStyle w:val="Heading3"/>
        <w:rPr>
          <w:rFonts w:ascii="Times New Roman" w:hAnsi="Times New Roman"/>
        </w:rPr>
      </w:pPr>
      <w:bookmarkStart w:id="33" w:name="_Toc325984420"/>
      <w:bookmarkStart w:id="34" w:name="_Toc325993508"/>
      <w:r w:rsidRPr="00714DBF">
        <w:rPr>
          <w:rFonts w:ascii="Times New Roman" w:hAnsi="Times New Roman"/>
        </w:rPr>
        <w:t xml:space="preserve">4.4.2 Interviews with Officials from the Municipality of </w:t>
      </w:r>
      <w:proofErr w:type="spellStart"/>
      <w:r w:rsidRPr="00714DBF">
        <w:rPr>
          <w:rFonts w:ascii="Times New Roman" w:hAnsi="Times New Roman"/>
        </w:rPr>
        <w:t>Lipjan</w:t>
      </w:r>
      <w:bookmarkEnd w:id="33"/>
      <w:bookmarkEnd w:id="34"/>
      <w:proofErr w:type="spellEnd"/>
      <w:r w:rsidRPr="00714DBF">
        <w:rPr>
          <w:rFonts w:ascii="Times New Roman" w:hAnsi="Times New Roman"/>
        </w:rPr>
        <w:t xml:space="preserve">  </w:t>
      </w:r>
    </w:p>
    <w:p w14:paraId="3B3AC9FB" w14:textId="77777777" w:rsidR="0020733F" w:rsidRPr="00714DBF" w:rsidRDefault="0020733F" w:rsidP="0020733F">
      <w:pPr>
        <w:widowControl w:val="0"/>
        <w:rPr>
          <w:rFonts w:ascii="Times New Roman" w:hAnsi="Times New Roman"/>
        </w:rPr>
      </w:pPr>
    </w:p>
    <w:p w14:paraId="59637D72"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In order to assess the existing condition and the needs of the Municipality of </w:t>
      </w:r>
      <w:proofErr w:type="spellStart"/>
      <w:r w:rsidRPr="00714DBF">
        <w:rPr>
          <w:rFonts w:ascii="Times New Roman" w:hAnsi="Times New Roman"/>
          <w:lang w:val="en-GB"/>
        </w:rPr>
        <w:t>Lipjan</w:t>
      </w:r>
      <w:proofErr w:type="spellEnd"/>
      <w:r w:rsidRPr="00714DBF">
        <w:rPr>
          <w:rFonts w:ascii="Times New Roman" w:hAnsi="Times New Roman"/>
          <w:lang w:val="en-GB"/>
        </w:rPr>
        <w:t>, a meeting was held with the director of the Department for Budget and Finance, an officer from the Property Tax Office, and the head of Communication department.</w:t>
      </w:r>
    </w:p>
    <w:p w14:paraId="58D06165" w14:textId="77777777" w:rsidR="0020733F" w:rsidRPr="00714DBF" w:rsidRDefault="0020733F" w:rsidP="0020733F">
      <w:pPr>
        <w:widowControl w:val="0"/>
        <w:rPr>
          <w:rFonts w:ascii="Times New Roman" w:hAnsi="Times New Roman"/>
          <w:lang w:val="en-GB"/>
        </w:rPr>
      </w:pPr>
    </w:p>
    <w:p w14:paraId="4D353782"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Similarly to the Municipality of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the Mayor of the Municipality of </w:t>
      </w:r>
      <w:proofErr w:type="spellStart"/>
      <w:r w:rsidRPr="00714DBF">
        <w:rPr>
          <w:rFonts w:ascii="Times New Roman" w:hAnsi="Times New Roman"/>
          <w:lang w:val="en-GB"/>
        </w:rPr>
        <w:t>Lipjan</w:t>
      </w:r>
      <w:proofErr w:type="spellEnd"/>
      <w:r w:rsidRPr="00714DBF">
        <w:rPr>
          <w:rFonts w:ascii="Times New Roman" w:hAnsi="Times New Roman"/>
          <w:lang w:val="en-GB"/>
        </w:rPr>
        <w:t xml:space="preserve"> is very active in matters related to property tax and public meetings on this topic. According to the officials interviewed, the Mayor would also be ready to take part in future campaigns related to property tax. </w:t>
      </w:r>
    </w:p>
    <w:p w14:paraId="0D9F4B93" w14:textId="77777777" w:rsidR="0020733F" w:rsidRPr="00714DBF" w:rsidRDefault="0020733F" w:rsidP="0020733F">
      <w:pPr>
        <w:widowControl w:val="0"/>
        <w:rPr>
          <w:rFonts w:ascii="Times New Roman" w:hAnsi="Times New Roman"/>
          <w:lang w:val="en-GB"/>
        </w:rPr>
      </w:pPr>
    </w:p>
    <w:p w14:paraId="3322F59C"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According to the Public Relations officer, the municipality had developed two press releases on property tax, in which the Mayor presented the advantages of paying the property tax, as well as the amnesty of debts as per the new law adopted. Generally, the Mayor of Municipality had been quite involved in the issue of property tax.</w:t>
      </w:r>
    </w:p>
    <w:p w14:paraId="5F3525C8" w14:textId="77777777" w:rsidR="0020733F" w:rsidRPr="00714DBF" w:rsidRDefault="0020733F" w:rsidP="0020733F">
      <w:pPr>
        <w:widowControl w:val="0"/>
        <w:rPr>
          <w:rFonts w:ascii="Times New Roman" w:hAnsi="Times New Roman"/>
          <w:lang w:val="en-GB"/>
        </w:rPr>
      </w:pPr>
    </w:p>
    <w:p w14:paraId="14F747C5"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As far as human resources capacities of the municipality of </w:t>
      </w:r>
      <w:proofErr w:type="spellStart"/>
      <w:r w:rsidRPr="00714DBF">
        <w:rPr>
          <w:rFonts w:ascii="Times New Roman" w:hAnsi="Times New Roman"/>
          <w:lang w:val="en-GB"/>
        </w:rPr>
        <w:t>Lipjan</w:t>
      </w:r>
      <w:proofErr w:type="spellEnd"/>
      <w:r w:rsidRPr="00714DBF">
        <w:rPr>
          <w:rFonts w:ascii="Times New Roman" w:hAnsi="Times New Roman"/>
          <w:lang w:val="en-GB"/>
        </w:rPr>
        <w:t xml:space="preserve">, the Communication department currently employs only one person. Therefore, there is a need to employ more staff in order for the communication with the public to be more effective. On the other hand, the Property Tax Section has 6 employees, which, given the small size of the Municipality of </w:t>
      </w:r>
      <w:proofErr w:type="spellStart"/>
      <w:r w:rsidRPr="00714DBF">
        <w:rPr>
          <w:rFonts w:ascii="Times New Roman" w:hAnsi="Times New Roman"/>
          <w:lang w:val="en-GB"/>
        </w:rPr>
        <w:t>Lipjan</w:t>
      </w:r>
      <w:proofErr w:type="spellEnd"/>
      <w:r w:rsidRPr="00714DBF">
        <w:rPr>
          <w:rFonts w:ascii="Times New Roman" w:hAnsi="Times New Roman"/>
          <w:lang w:val="en-GB"/>
        </w:rPr>
        <w:t>, is capable of coping with the duties assigned. In terms of qualification, municipal officials in the sections state that they personnel are qualified for the jobs they do. Various officers of the municipality attended training workshops which allowed for staff development and guaranteed a successful performance in their jobs. Regardless of the training received so far, officials still believed there was room for further training, especially in terms of public relations, as well as training workshops for all staff members working with citizens, and training for the use of the property tax software.</w:t>
      </w:r>
    </w:p>
    <w:p w14:paraId="6D89096F" w14:textId="77777777" w:rsidR="0020733F" w:rsidRPr="00714DBF" w:rsidRDefault="0020733F" w:rsidP="0020733F">
      <w:pPr>
        <w:widowControl w:val="0"/>
        <w:rPr>
          <w:rFonts w:ascii="Times New Roman" w:hAnsi="Times New Roman"/>
          <w:lang w:val="en-GB"/>
        </w:rPr>
      </w:pPr>
    </w:p>
    <w:p w14:paraId="3D3BE25B"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To the question: “Does the municipality have a communication plan?</w:t>
      </w:r>
      <w:proofErr w:type="gramStart"/>
      <w:r w:rsidRPr="00714DBF">
        <w:rPr>
          <w:rFonts w:ascii="Times New Roman" w:hAnsi="Times New Roman"/>
          <w:lang w:val="en-GB"/>
        </w:rPr>
        <w:t>”,</w:t>
      </w:r>
      <w:proofErr w:type="gramEnd"/>
      <w:r w:rsidRPr="00714DBF">
        <w:rPr>
          <w:rFonts w:ascii="Times New Roman" w:hAnsi="Times New Roman"/>
          <w:lang w:val="en-GB"/>
        </w:rPr>
        <w:t xml:space="preserve"> officials have stated that they were preparing such a plan, and the plan shall soon be approved. In the meantime, they used a transparency action plan. Furthermore, they said that until that moment, apart from press releases issued by the Mayor or the Property Tax Director, as well as and direct meetings with citizens, they had not used other public information means. Nevertheless, they stated that with the assistance of DEMOS, USAID, and the Ministry of Finance, they were preparing leaflets and banners to be used for public information. Also, the Municipality has an official Facebook account which is used to inform citizens on various matters related to the Municipality of </w:t>
      </w:r>
      <w:proofErr w:type="spellStart"/>
      <w:r w:rsidRPr="00714DBF">
        <w:rPr>
          <w:rFonts w:ascii="Times New Roman" w:hAnsi="Times New Roman"/>
          <w:lang w:val="en-GB"/>
        </w:rPr>
        <w:t>Lipjan</w:t>
      </w:r>
      <w:proofErr w:type="spellEnd"/>
      <w:r w:rsidRPr="00714DBF">
        <w:rPr>
          <w:rFonts w:ascii="Times New Roman" w:hAnsi="Times New Roman"/>
          <w:lang w:val="en-GB"/>
        </w:rPr>
        <w:t>.</w:t>
      </w:r>
    </w:p>
    <w:p w14:paraId="57B9DEF9" w14:textId="77777777" w:rsidR="0020733F" w:rsidRPr="00714DBF" w:rsidRDefault="0020733F" w:rsidP="0020733F">
      <w:pPr>
        <w:widowControl w:val="0"/>
        <w:rPr>
          <w:rFonts w:ascii="Times New Roman" w:hAnsi="Times New Roman"/>
          <w:lang w:val="en-GB"/>
        </w:rPr>
      </w:pPr>
    </w:p>
    <w:p w14:paraId="3D67A0CA"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On the other hand, the developments in the municipality and other issues of interest for the citizens are communicated by the municipality through its official website, which is frequently updated, and through public meetings, thereby ensuring transparency. The Facebook account may be used by citizens for rapid questions and answers.</w:t>
      </w:r>
    </w:p>
    <w:p w14:paraId="4B903628" w14:textId="77777777" w:rsidR="0020733F" w:rsidRPr="00714DBF" w:rsidRDefault="0020733F" w:rsidP="0020733F">
      <w:pPr>
        <w:widowControl w:val="0"/>
        <w:rPr>
          <w:rFonts w:ascii="Times New Roman" w:hAnsi="Times New Roman"/>
          <w:lang w:val="en-GB"/>
        </w:rPr>
      </w:pPr>
    </w:p>
    <w:p w14:paraId="767A6F06"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In terms of segmentation of the audience, the Municipality of </w:t>
      </w:r>
      <w:proofErr w:type="spellStart"/>
      <w:r w:rsidRPr="00714DBF">
        <w:rPr>
          <w:rFonts w:ascii="Times New Roman" w:hAnsi="Times New Roman"/>
          <w:lang w:val="en-GB"/>
        </w:rPr>
        <w:t>Lipjan</w:t>
      </w:r>
      <w:proofErr w:type="spellEnd"/>
      <w:r w:rsidRPr="00714DBF">
        <w:rPr>
          <w:rFonts w:ascii="Times New Roman" w:hAnsi="Times New Roman"/>
          <w:lang w:val="en-GB"/>
        </w:rPr>
        <w:t xml:space="preserve"> uses the same channels for all target groups. However, it is still worth mentioning that officials seemed to be rather informed about the importance of market segmentation. </w:t>
      </w:r>
    </w:p>
    <w:p w14:paraId="520238DB" w14:textId="77777777" w:rsidR="0020733F" w:rsidRPr="00714DBF" w:rsidRDefault="0020733F" w:rsidP="0020733F">
      <w:pPr>
        <w:widowControl w:val="0"/>
        <w:rPr>
          <w:rFonts w:ascii="Times New Roman" w:hAnsi="Times New Roman"/>
          <w:lang w:val="en-GB"/>
        </w:rPr>
      </w:pPr>
    </w:p>
    <w:p w14:paraId="3A4C172E"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In terms of the budget for the communication department, it is not clear whether the municipality has a specific budget.</w:t>
      </w:r>
    </w:p>
    <w:p w14:paraId="14220F96" w14:textId="77777777" w:rsidR="0020733F" w:rsidRPr="00714DBF" w:rsidRDefault="0020733F" w:rsidP="0020733F">
      <w:pPr>
        <w:widowControl w:val="0"/>
        <w:rPr>
          <w:rFonts w:ascii="Times New Roman" w:hAnsi="Times New Roman"/>
          <w:lang w:val="en-GB"/>
        </w:rPr>
      </w:pPr>
    </w:p>
    <w:p w14:paraId="79BCB917"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When asked about the biggest challenges faced by their municipality, officials mentioned applicable legislation, which according to them was not appropriate and didn’t ensure an effective tax collection.  Identification and registration of various properties was also mentioned as a huge challenge, as well as the inability to recruit other staff members in the Information Office, due to obstacles and barriers coming from the central level.</w:t>
      </w:r>
    </w:p>
    <w:p w14:paraId="5815B21F" w14:textId="77777777" w:rsidR="0020733F" w:rsidRPr="00714DBF" w:rsidRDefault="0020733F" w:rsidP="0020733F">
      <w:pPr>
        <w:widowControl w:val="0"/>
        <w:rPr>
          <w:rFonts w:ascii="Times New Roman" w:hAnsi="Times New Roman"/>
        </w:rPr>
      </w:pPr>
    </w:p>
    <w:p w14:paraId="535F3863" w14:textId="77777777" w:rsidR="0020733F" w:rsidRPr="00714DBF" w:rsidRDefault="0020733F" w:rsidP="0020733F">
      <w:pPr>
        <w:pStyle w:val="Heading3"/>
        <w:rPr>
          <w:rFonts w:ascii="Times New Roman" w:hAnsi="Times New Roman"/>
        </w:rPr>
      </w:pPr>
      <w:bookmarkStart w:id="35" w:name="_Toc325984421"/>
      <w:bookmarkStart w:id="36" w:name="_Toc325993509"/>
      <w:r w:rsidRPr="00714DBF">
        <w:rPr>
          <w:rFonts w:ascii="Times New Roman" w:hAnsi="Times New Roman"/>
        </w:rPr>
        <w:t xml:space="preserve">4.4.3 Interviews with Officials from the Municipality of </w:t>
      </w:r>
      <w:proofErr w:type="spellStart"/>
      <w:r w:rsidRPr="00714DBF">
        <w:rPr>
          <w:rFonts w:ascii="Times New Roman" w:hAnsi="Times New Roman"/>
        </w:rPr>
        <w:t>Graçanicë</w:t>
      </w:r>
      <w:bookmarkEnd w:id="35"/>
      <w:bookmarkEnd w:id="36"/>
      <w:proofErr w:type="spellEnd"/>
    </w:p>
    <w:p w14:paraId="070301BD" w14:textId="77777777" w:rsidR="0020733F" w:rsidRPr="00714DBF" w:rsidRDefault="0020733F" w:rsidP="0020733F">
      <w:pPr>
        <w:widowControl w:val="0"/>
        <w:rPr>
          <w:rFonts w:ascii="Times New Roman" w:hAnsi="Times New Roman"/>
          <w:lang w:val="en-GB"/>
        </w:rPr>
      </w:pPr>
    </w:p>
    <w:p w14:paraId="196665FC"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In order to assess the existing condition and the needs of the Municipality of </w:t>
      </w:r>
      <w:proofErr w:type="spellStart"/>
      <w:r w:rsidRPr="00714DBF">
        <w:rPr>
          <w:rFonts w:ascii="Times New Roman" w:hAnsi="Times New Roman"/>
          <w:lang w:val="en-GB"/>
        </w:rPr>
        <w:t>Gracanica</w:t>
      </w:r>
      <w:proofErr w:type="spellEnd"/>
      <w:r w:rsidRPr="00714DBF">
        <w:rPr>
          <w:rFonts w:ascii="Times New Roman" w:hAnsi="Times New Roman"/>
          <w:lang w:val="en-GB"/>
        </w:rPr>
        <w:t>, a meeting was held with the director of the Department for Budget and Finance, an officer from the Property Tax Office, and the head of Communication department.</w:t>
      </w:r>
    </w:p>
    <w:p w14:paraId="0863427A" w14:textId="77777777" w:rsidR="0020733F" w:rsidRPr="00714DBF" w:rsidRDefault="0020733F" w:rsidP="0020733F">
      <w:pPr>
        <w:widowControl w:val="0"/>
        <w:rPr>
          <w:rFonts w:ascii="Times New Roman" w:hAnsi="Times New Roman"/>
          <w:lang w:val="en-GB"/>
        </w:rPr>
      </w:pPr>
    </w:p>
    <w:p w14:paraId="62F9F233"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According to the interviewees, the Municipality of </w:t>
      </w:r>
      <w:proofErr w:type="spellStart"/>
      <w:r w:rsidRPr="00714DBF">
        <w:rPr>
          <w:rFonts w:ascii="Times New Roman" w:hAnsi="Times New Roman"/>
          <w:lang w:val="en-GB"/>
        </w:rPr>
        <w:t>Gra</w:t>
      </w:r>
      <w:proofErr w:type="spellEnd"/>
      <w:r w:rsidRPr="00714DBF">
        <w:rPr>
          <w:rFonts w:ascii="Times New Roman" w:hAnsi="Times New Roman"/>
        </w:rPr>
        <w:t>ç</w:t>
      </w:r>
      <w:proofErr w:type="spellStart"/>
      <w:r w:rsidRPr="00714DBF">
        <w:rPr>
          <w:rFonts w:ascii="Times New Roman" w:hAnsi="Times New Roman"/>
          <w:lang w:val="en-GB"/>
        </w:rPr>
        <w:t>anicë</w:t>
      </w:r>
      <w:proofErr w:type="spellEnd"/>
      <w:r w:rsidRPr="00714DBF">
        <w:rPr>
          <w:rFonts w:ascii="Times New Roman" w:hAnsi="Times New Roman"/>
          <w:lang w:val="en-GB"/>
        </w:rPr>
        <w:t>/</w:t>
      </w:r>
      <w:proofErr w:type="spellStart"/>
      <w:r w:rsidRPr="00714DBF">
        <w:rPr>
          <w:rFonts w:ascii="Times New Roman" w:hAnsi="Times New Roman"/>
          <w:lang w:val="en-GB"/>
        </w:rPr>
        <w:t>Gračanica</w:t>
      </w:r>
      <w:proofErr w:type="spellEnd"/>
      <w:r w:rsidRPr="00714DBF">
        <w:rPr>
          <w:rFonts w:ascii="Times New Roman" w:hAnsi="Times New Roman"/>
          <w:lang w:val="en-GB"/>
        </w:rPr>
        <w:t xml:space="preserve"> has a property tax database, which, however, doesn’t allow officials to contact the citizens by email or phone, because it doesn’t contain such information. The officers seemed largely informed and willing to disseminate proper information on property tax.</w:t>
      </w:r>
    </w:p>
    <w:p w14:paraId="29CD6AFE" w14:textId="77777777" w:rsidR="0020733F" w:rsidRPr="00714DBF" w:rsidRDefault="0020733F" w:rsidP="0020733F">
      <w:pPr>
        <w:widowControl w:val="0"/>
        <w:rPr>
          <w:rFonts w:ascii="Times New Roman" w:hAnsi="Times New Roman"/>
          <w:lang w:val="en-GB"/>
        </w:rPr>
      </w:pPr>
    </w:p>
    <w:p w14:paraId="488E4B4B"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To the question whether the Mayor takes part in campaigns, officials confirmed that the Mayor frequently took part, and would be interested to take part in a future campaign about property tax.</w:t>
      </w:r>
    </w:p>
    <w:p w14:paraId="15EB5EDB" w14:textId="77777777" w:rsidR="0020733F" w:rsidRPr="00714DBF" w:rsidRDefault="0020733F" w:rsidP="0020733F">
      <w:pPr>
        <w:widowControl w:val="0"/>
        <w:rPr>
          <w:rFonts w:ascii="Times New Roman" w:hAnsi="Times New Roman"/>
          <w:lang w:val="en-GB"/>
        </w:rPr>
      </w:pPr>
    </w:p>
    <w:p w14:paraId="01A2AC89"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Regarding communication with the public, municipal officials said that they always have had available leaflets produced by the Ministry, which can be found in the Municipal teller spots. Also, in terms of delivery of the property tax invoice, citizens are sent an attachment with relevant information, while other communication channels are also used, although less frequently. According to the officials, citizens are also contacted and informed through the local radio channels for general property tax related information as well as important deadlines e.g. deadline for payment of taxes, in order to avoid fines. </w:t>
      </w:r>
    </w:p>
    <w:p w14:paraId="58C1C75B" w14:textId="77777777" w:rsidR="0020733F" w:rsidRPr="00714DBF" w:rsidRDefault="0020733F" w:rsidP="0020733F">
      <w:pPr>
        <w:widowControl w:val="0"/>
        <w:rPr>
          <w:rFonts w:ascii="Times New Roman" w:hAnsi="Times New Roman"/>
          <w:lang w:val="en-GB"/>
        </w:rPr>
      </w:pPr>
    </w:p>
    <w:p w14:paraId="1D09C1C2"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In terms of human resources capacities of the municipality of </w:t>
      </w:r>
      <w:proofErr w:type="spellStart"/>
      <w:r w:rsidRPr="00714DBF">
        <w:rPr>
          <w:rFonts w:ascii="Times New Roman" w:hAnsi="Times New Roman"/>
          <w:lang w:val="en-GB"/>
        </w:rPr>
        <w:t>Lipjan</w:t>
      </w:r>
      <w:proofErr w:type="spellEnd"/>
      <w:r w:rsidRPr="00714DBF">
        <w:rPr>
          <w:rFonts w:ascii="Times New Roman" w:hAnsi="Times New Roman"/>
          <w:lang w:val="en-GB"/>
        </w:rPr>
        <w:t xml:space="preserve">, officials said despite the small number of employees, they managed to cope with the situation and their duties, given the small size of their municipality. In terms of qualifications, the Information Officer is an economist, but with ten years of experience in journalism. Also, relating to staff development, staff members attended various training workshops, although further training was needed especially with regards to communication with the public through various communication channels. </w:t>
      </w:r>
    </w:p>
    <w:p w14:paraId="1A5AEA4C" w14:textId="77777777" w:rsidR="0020733F" w:rsidRPr="00714DBF" w:rsidRDefault="0020733F" w:rsidP="0020733F">
      <w:pPr>
        <w:widowControl w:val="0"/>
        <w:rPr>
          <w:rFonts w:ascii="Times New Roman" w:hAnsi="Times New Roman"/>
          <w:lang w:val="en-GB"/>
        </w:rPr>
      </w:pPr>
    </w:p>
    <w:p w14:paraId="2CDB2FA4"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On the other hand, it seemed that the municipality does not allocate any specific budget for the communication department / sector. All communications with citizens are made directly through the official website, social networks, including Facebook, Twitter and Google +, and through information boards posted in the most frequented areas of the municipality. Local media sometimes are also used for sharing such information.</w:t>
      </w:r>
    </w:p>
    <w:p w14:paraId="6FBF6BBC" w14:textId="77777777" w:rsidR="0020733F" w:rsidRPr="00714DBF" w:rsidRDefault="0020733F" w:rsidP="0020733F">
      <w:pPr>
        <w:widowControl w:val="0"/>
        <w:rPr>
          <w:rFonts w:ascii="Times New Roman" w:hAnsi="Times New Roman"/>
          <w:lang w:val="en-GB"/>
        </w:rPr>
      </w:pPr>
    </w:p>
    <w:p w14:paraId="1D94FE3D" w14:textId="77777777" w:rsidR="0020733F" w:rsidRPr="00714DBF" w:rsidRDefault="0020733F" w:rsidP="0020733F">
      <w:pPr>
        <w:widowControl w:val="0"/>
        <w:rPr>
          <w:rFonts w:ascii="Times New Roman" w:hAnsi="Times New Roman"/>
        </w:rPr>
      </w:pPr>
      <w:r w:rsidRPr="00714DBF">
        <w:rPr>
          <w:rFonts w:ascii="Times New Roman" w:hAnsi="Times New Roman"/>
          <w:lang w:val="en-GB"/>
        </w:rPr>
        <w:t xml:space="preserve">In terms of target market segmentation, officials in the municipality said that information is shared </w:t>
      </w:r>
      <w:r w:rsidRPr="00714DBF">
        <w:rPr>
          <w:rFonts w:ascii="Times New Roman" w:hAnsi="Times New Roman"/>
          <w:lang w:val="en-GB"/>
        </w:rPr>
        <w:lastRenderedPageBreak/>
        <w:t>generally, without any classification of the audience.</w:t>
      </w:r>
    </w:p>
    <w:p w14:paraId="77EA3636" w14:textId="77777777" w:rsidR="0020733F" w:rsidRPr="00714DBF" w:rsidRDefault="0020733F" w:rsidP="0020733F">
      <w:pPr>
        <w:widowControl w:val="0"/>
        <w:rPr>
          <w:rFonts w:ascii="Times New Roman" w:hAnsi="Times New Roman"/>
        </w:rPr>
      </w:pPr>
    </w:p>
    <w:p w14:paraId="6F2E9D77" w14:textId="77777777" w:rsidR="0020733F" w:rsidRPr="00714DBF" w:rsidRDefault="0020733F" w:rsidP="0020733F">
      <w:pPr>
        <w:pStyle w:val="Heading3"/>
        <w:rPr>
          <w:rFonts w:ascii="Times New Roman" w:hAnsi="Times New Roman"/>
        </w:rPr>
      </w:pPr>
      <w:bookmarkStart w:id="37" w:name="_Toc325984422"/>
      <w:bookmarkStart w:id="38" w:name="_Toc325993510"/>
      <w:r w:rsidRPr="00714DBF">
        <w:rPr>
          <w:rFonts w:ascii="Times New Roman" w:hAnsi="Times New Roman"/>
        </w:rPr>
        <w:t>4.4.4 Interviews with Officials from the Municipality of Prishtina</w:t>
      </w:r>
      <w:bookmarkEnd w:id="37"/>
      <w:bookmarkEnd w:id="38"/>
      <w:r w:rsidRPr="00714DBF">
        <w:rPr>
          <w:rFonts w:ascii="Times New Roman" w:hAnsi="Times New Roman"/>
        </w:rPr>
        <w:t xml:space="preserve">  </w:t>
      </w:r>
    </w:p>
    <w:p w14:paraId="6A5BD524" w14:textId="77777777" w:rsidR="0020733F" w:rsidRPr="00714DBF" w:rsidRDefault="0020733F" w:rsidP="0020733F">
      <w:pPr>
        <w:widowControl w:val="0"/>
        <w:rPr>
          <w:rFonts w:ascii="Times New Roman" w:hAnsi="Times New Roman"/>
        </w:rPr>
      </w:pPr>
    </w:p>
    <w:p w14:paraId="600CAA1B"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Finally, an interview was held with relevant officials of the Municipality of </w:t>
      </w:r>
      <w:proofErr w:type="spellStart"/>
      <w:r w:rsidRPr="00714DBF">
        <w:rPr>
          <w:rFonts w:ascii="Times New Roman" w:hAnsi="Times New Roman"/>
          <w:lang w:val="en-GB"/>
        </w:rPr>
        <w:t>Prishtina</w:t>
      </w:r>
      <w:proofErr w:type="spellEnd"/>
      <w:r w:rsidRPr="00714DBF">
        <w:rPr>
          <w:rFonts w:ascii="Times New Roman" w:hAnsi="Times New Roman"/>
          <w:lang w:val="en-GB"/>
        </w:rPr>
        <w:t>, who provided important information on the current needs of the municipality in relation to public communications and property tax. The meeting was attended by three officials from the Property Tax Office, the Finance Office and the Information Office.</w:t>
      </w:r>
    </w:p>
    <w:p w14:paraId="60E6BA74" w14:textId="77777777" w:rsidR="0020733F" w:rsidRPr="00714DBF" w:rsidRDefault="0020733F" w:rsidP="0020733F">
      <w:pPr>
        <w:widowControl w:val="0"/>
        <w:rPr>
          <w:rFonts w:ascii="Times New Roman" w:hAnsi="Times New Roman"/>
          <w:lang w:val="en-GB"/>
        </w:rPr>
      </w:pPr>
    </w:p>
    <w:p w14:paraId="0E8BDC85"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In relation to the question whether the Mayor of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takes part in various communication campaigns, officers stated that he did take part, and believed that he may agree to participate in future property tax campaigns. However, they stated that they were in the process of launching a property tax awareness campaign, in cooperation with DEMOS and </w:t>
      </w:r>
      <w:proofErr w:type="spellStart"/>
      <w:r w:rsidRPr="00714DBF">
        <w:rPr>
          <w:rFonts w:ascii="Times New Roman" w:hAnsi="Times New Roman"/>
          <w:lang w:val="en-GB"/>
        </w:rPr>
        <w:t>Republika</w:t>
      </w:r>
      <w:proofErr w:type="spellEnd"/>
      <w:r w:rsidRPr="00714DBF">
        <w:rPr>
          <w:rFonts w:ascii="Times New Roman" w:hAnsi="Times New Roman"/>
          <w:lang w:val="en-GB"/>
        </w:rPr>
        <w:t>, a project, which were already recording public service announcements.</w:t>
      </w:r>
    </w:p>
    <w:p w14:paraId="26978EC5" w14:textId="77777777" w:rsidR="0020733F" w:rsidRPr="00714DBF" w:rsidRDefault="0020733F" w:rsidP="0020733F">
      <w:pPr>
        <w:widowControl w:val="0"/>
        <w:rPr>
          <w:rFonts w:ascii="Times New Roman" w:hAnsi="Times New Roman"/>
          <w:lang w:val="en-GB"/>
        </w:rPr>
      </w:pPr>
    </w:p>
    <w:p w14:paraId="1F4CD4BD"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When talking about campaigns, the Municipality of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has had numerous awareness campaigns related to environmental protection, energy efficiency, etc., and they were usually conducted in partnership with various organizations and donors. The Municipality also holds public meetings with citizens in their specific neighbourhoods, many of which are attended by the Mayor and the respective directors. The Municipality of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holds around 50 meetings a year, and it also holds two legally required public meetings. According to municipal officers, the organization of such events has increased the interest of citizens to attend them, since they say, “we have responded to their problems, and in this way, we have promoted their own interest”. </w:t>
      </w:r>
    </w:p>
    <w:p w14:paraId="618A20D6" w14:textId="77777777" w:rsidR="0020733F" w:rsidRPr="00714DBF" w:rsidRDefault="0020733F" w:rsidP="0020733F">
      <w:pPr>
        <w:widowControl w:val="0"/>
        <w:rPr>
          <w:rFonts w:ascii="Times New Roman" w:hAnsi="Times New Roman"/>
          <w:lang w:val="en-GB"/>
        </w:rPr>
      </w:pPr>
    </w:p>
    <w:p w14:paraId="0B1AAB34"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In terms of the internal communication infrastructure and communication with the public, officials claimed they managed two official municipal accounts in the Facebook, and two websites. In addition, they also use brochures, various press releases, and notice boards posted in the municipal premises. They said that they responded quite quickly to the concerns of citizens voiced in social networks, but also those from other communication channels. Also, the Municipality has established three free-of-charge phone lines where the citizens may voice their concerns related to the municipality at all times. Furthermore, local community offices have been functionalized, and the Mayor and directors are very active with citizens in all parts of </w:t>
      </w:r>
      <w:proofErr w:type="spellStart"/>
      <w:r w:rsidRPr="00714DBF">
        <w:rPr>
          <w:rFonts w:ascii="Times New Roman" w:hAnsi="Times New Roman"/>
          <w:lang w:val="en-GB"/>
        </w:rPr>
        <w:t>Prishtina</w:t>
      </w:r>
      <w:proofErr w:type="spellEnd"/>
      <w:r w:rsidRPr="00714DBF">
        <w:rPr>
          <w:rFonts w:ascii="Times New Roman" w:hAnsi="Times New Roman"/>
          <w:lang w:val="en-GB"/>
        </w:rPr>
        <w:t>.</w:t>
      </w:r>
    </w:p>
    <w:p w14:paraId="1926AE3A" w14:textId="77777777" w:rsidR="0020733F" w:rsidRPr="00714DBF" w:rsidRDefault="0020733F" w:rsidP="0020733F">
      <w:pPr>
        <w:widowControl w:val="0"/>
        <w:rPr>
          <w:rFonts w:ascii="Times New Roman" w:hAnsi="Times New Roman"/>
          <w:lang w:val="en-GB"/>
        </w:rPr>
      </w:pPr>
    </w:p>
    <w:p w14:paraId="7BF6B3B8"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The Municipality of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has no budget line allocated for communication, and campaigns are conducted in cooperation with donors. They are planned in such a manner so that they reach all groups of society. This is made possible by using all channels of communication, including TV, radio, billboards, social networks, news portals, etc. </w:t>
      </w:r>
    </w:p>
    <w:p w14:paraId="42599314" w14:textId="77777777" w:rsidR="0020733F" w:rsidRPr="00714DBF" w:rsidRDefault="0020733F" w:rsidP="0020733F">
      <w:pPr>
        <w:widowControl w:val="0"/>
        <w:rPr>
          <w:rFonts w:ascii="Times New Roman" w:hAnsi="Times New Roman"/>
          <w:lang w:val="en-GB"/>
        </w:rPr>
      </w:pPr>
    </w:p>
    <w:p w14:paraId="016C3C36"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Regarding Property Tax, the officials interviewed claimed that the condition for registering vehicles based on the payment of property tax has proven to be very effective. </w:t>
      </w:r>
    </w:p>
    <w:p w14:paraId="304EA435" w14:textId="77777777" w:rsidR="0020733F" w:rsidRPr="00714DBF" w:rsidRDefault="0020733F" w:rsidP="0020733F">
      <w:pPr>
        <w:widowControl w:val="0"/>
        <w:rPr>
          <w:rFonts w:ascii="Times New Roman" w:hAnsi="Times New Roman"/>
          <w:lang w:val="en-GB"/>
        </w:rPr>
      </w:pPr>
    </w:p>
    <w:p w14:paraId="53FE4EC2"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An important issue that was mentioned in the interview was that according to the municipal officers, the citizens believe that such tax revenues are used for salaries of municipal staff. Therefore citizens are not clearly informed about the investments made with property tax revenues, and for this reason they are preparing their awareness campaign. Nevertheless, they stated that there had been some improvement, and citizens are slowly becoming better informed about the property tax.</w:t>
      </w:r>
    </w:p>
    <w:p w14:paraId="5E205515" w14:textId="77777777" w:rsidR="0020733F" w:rsidRPr="00714DBF" w:rsidRDefault="0020733F" w:rsidP="0020733F">
      <w:pPr>
        <w:widowControl w:val="0"/>
        <w:rPr>
          <w:rFonts w:ascii="Times New Roman" w:hAnsi="Times New Roman"/>
          <w:lang w:val="en-GB"/>
        </w:rPr>
      </w:pPr>
    </w:p>
    <w:p w14:paraId="196CFEAB"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The Information Office of the Municipality of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employs a total of three persons. All of them have a university degree in architecture, law, journalism, as well as professional experience in public relations. On the other hand, they said that they have not attended many workshops, and they stated that training is very necessary and must be frequent.</w:t>
      </w:r>
    </w:p>
    <w:p w14:paraId="05729927" w14:textId="77777777" w:rsidR="0020733F" w:rsidRPr="00714DBF" w:rsidRDefault="0020733F" w:rsidP="0020733F">
      <w:pPr>
        <w:widowControl w:val="0"/>
        <w:rPr>
          <w:rFonts w:ascii="Times New Roman" w:hAnsi="Times New Roman"/>
          <w:lang w:val="en-GB"/>
        </w:rPr>
      </w:pPr>
    </w:p>
    <w:p w14:paraId="186A1508"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The Municipality of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has a database of taxpayers, which includes both taxpayers, and those in debt. However, only the persons with a debt of over 5000 Euros are contacted. </w:t>
      </w:r>
    </w:p>
    <w:p w14:paraId="38B59FA9" w14:textId="77777777" w:rsidR="0020733F" w:rsidRPr="00714DBF" w:rsidRDefault="0020733F" w:rsidP="0020733F">
      <w:pPr>
        <w:widowControl w:val="0"/>
        <w:rPr>
          <w:rFonts w:ascii="Times New Roman" w:hAnsi="Times New Roman"/>
          <w:lang w:val="en-GB"/>
        </w:rPr>
      </w:pPr>
    </w:p>
    <w:p w14:paraId="2ABAE260" w14:textId="77777777" w:rsidR="0020733F" w:rsidRPr="00714DBF" w:rsidRDefault="0020733F" w:rsidP="0020733F">
      <w:pPr>
        <w:widowControl w:val="0"/>
        <w:rPr>
          <w:rFonts w:ascii="Times New Roman" w:hAnsi="Times New Roman"/>
        </w:rPr>
      </w:pPr>
      <w:r w:rsidRPr="00714DBF">
        <w:rPr>
          <w:rFonts w:ascii="Times New Roman" w:hAnsi="Times New Roman"/>
          <w:lang w:val="en-GB"/>
        </w:rPr>
        <w:lastRenderedPageBreak/>
        <w:t xml:space="preserve">In terms of communication with the public related to property tax, information is shared two times a year, namely with the delivery of the invoice. Moreover, officials mentioned the lack of awareness among citizens regarding property tax as an important challenge. </w:t>
      </w:r>
    </w:p>
    <w:p w14:paraId="5E8B3764" w14:textId="77777777" w:rsidR="0020733F" w:rsidRPr="00714DBF" w:rsidRDefault="0020733F" w:rsidP="0020733F">
      <w:pPr>
        <w:widowControl w:val="0"/>
        <w:rPr>
          <w:rFonts w:ascii="Times New Roman" w:hAnsi="Times New Roman"/>
        </w:rPr>
      </w:pPr>
    </w:p>
    <w:p w14:paraId="1DD8F237" w14:textId="77777777" w:rsidR="0020733F" w:rsidRPr="00714DBF" w:rsidRDefault="0020733F" w:rsidP="0020733F">
      <w:pPr>
        <w:widowControl w:val="0"/>
        <w:rPr>
          <w:rFonts w:ascii="Times New Roman" w:hAnsi="Times New Roman"/>
          <w:b/>
        </w:rPr>
      </w:pPr>
      <w:r w:rsidRPr="00714DBF">
        <w:rPr>
          <w:rFonts w:ascii="Times New Roman" w:hAnsi="Times New Roman"/>
        </w:rPr>
        <w:br w:type="page"/>
      </w:r>
    </w:p>
    <w:p w14:paraId="26D0D743" w14:textId="77777777" w:rsidR="0020733F" w:rsidRPr="00714DBF" w:rsidRDefault="0020733F" w:rsidP="0020733F">
      <w:pPr>
        <w:pStyle w:val="Heading1"/>
        <w:rPr>
          <w:rFonts w:ascii="Times New Roman" w:hAnsi="Times New Roman"/>
        </w:rPr>
      </w:pPr>
      <w:bookmarkStart w:id="39" w:name="_Toc325984423"/>
      <w:bookmarkStart w:id="40" w:name="_Toc325993511"/>
      <w:r w:rsidRPr="00714DBF">
        <w:rPr>
          <w:rFonts w:ascii="Times New Roman" w:hAnsi="Times New Roman"/>
        </w:rPr>
        <w:lastRenderedPageBreak/>
        <w:t>5. Analysis and Discussions</w:t>
      </w:r>
      <w:bookmarkEnd w:id="39"/>
      <w:bookmarkEnd w:id="40"/>
    </w:p>
    <w:p w14:paraId="34DEF06B" w14:textId="77777777" w:rsidR="0020733F" w:rsidRPr="00714DBF" w:rsidRDefault="0020733F" w:rsidP="0020733F">
      <w:pPr>
        <w:widowControl w:val="0"/>
        <w:rPr>
          <w:rFonts w:ascii="Times New Roman" w:hAnsi="Times New Roman"/>
        </w:rPr>
      </w:pPr>
    </w:p>
    <w:p w14:paraId="67BA12DC" w14:textId="77777777" w:rsidR="0020733F" w:rsidRPr="00714DBF" w:rsidRDefault="0020733F" w:rsidP="0020733F">
      <w:pPr>
        <w:pStyle w:val="Heading2"/>
        <w:rPr>
          <w:rFonts w:ascii="Times New Roman" w:hAnsi="Times New Roman"/>
        </w:rPr>
      </w:pPr>
      <w:bookmarkStart w:id="41" w:name="_Toc325984424"/>
      <w:bookmarkStart w:id="42" w:name="_Toc325993512"/>
      <w:r w:rsidRPr="00714DBF">
        <w:rPr>
          <w:rFonts w:ascii="Times New Roman" w:hAnsi="Times New Roman"/>
        </w:rPr>
        <w:t>5.1 Introduction</w:t>
      </w:r>
      <w:bookmarkEnd w:id="41"/>
      <w:bookmarkEnd w:id="42"/>
      <w:r w:rsidRPr="00714DBF">
        <w:rPr>
          <w:rFonts w:ascii="Times New Roman" w:hAnsi="Times New Roman"/>
        </w:rPr>
        <w:t xml:space="preserve"> </w:t>
      </w:r>
    </w:p>
    <w:p w14:paraId="68726187" w14:textId="77777777" w:rsidR="0020733F" w:rsidRPr="00714DBF" w:rsidRDefault="0020733F" w:rsidP="0020733F">
      <w:pPr>
        <w:widowControl w:val="0"/>
        <w:rPr>
          <w:rFonts w:ascii="Times New Roman" w:hAnsi="Times New Roman"/>
        </w:rPr>
      </w:pPr>
    </w:p>
    <w:p w14:paraId="07146F8F"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This chapter covers an in-depth analysis of the results outlined in chapter four. The goal of the project was to assess the current needs of municipalities and the level of awareness of citizens with regards to the property tax. From the results gathered in the previous chapter, it appears that the primary need of municipalities is human resource development, especially with regards to public relations and customer care. Moreover, most departments of communication need additional staff in order to effectively deliver the services. However, this is difficult due to limitations and obstacles from the central government. On the other hand, citizens appear to be highly uninformed about key issues related to property tax. This is mainly due to the inability of municipalities to deliver clear and concise messages to the audience, as well as the inadequate communication tools / channels employed by the municipalities.  </w:t>
      </w:r>
    </w:p>
    <w:p w14:paraId="36086990" w14:textId="77777777" w:rsidR="0020733F" w:rsidRPr="00714DBF" w:rsidRDefault="0020733F" w:rsidP="0020733F">
      <w:pPr>
        <w:widowControl w:val="0"/>
        <w:rPr>
          <w:rFonts w:ascii="Times New Roman" w:hAnsi="Times New Roman"/>
          <w:b/>
        </w:rPr>
      </w:pPr>
    </w:p>
    <w:p w14:paraId="7BC67E05" w14:textId="77777777" w:rsidR="0020733F" w:rsidRPr="00714DBF" w:rsidRDefault="0020733F" w:rsidP="0020733F">
      <w:pPr>
        <w:pStyle w:val="Heading2"/>
        <w:rPr>
          <w:rFonts w:ascii="Times New Roman" w:hAnsi="Times New Roman"/>
        </w:rPr>
      </w:pPr>
      <w:bookmarkStart w:id="43" w:name="_Toc325984425"/>
      <w:bookmarkStart w:id="44" w:name="_Toc325993513"/>
      <w:r w:rsidRPr="00714DBF">
        <w:rPr>
          <w:rFonts w:ascii="Times New Roman" w:hAnsi="Times New Roman"/>
        </w:rPr>
        <w:t>5.2 Analysis of results from Field Questionnaires</w:t>
      </w:r>
      <w:bookmarkEnd w:id="43"/>
      <w:bookmarkEnd w:id="44"/>
    </w:p>
    <w:p w14:paraId="08DD7550" w14:textId="77777777" w:rsidR="0020733F" w:rsidRPr="00714DBF" w:rsidRDefault="0020733F" w:rsidP="0020733F">
      <w:pPr>
        <w:widowControl w:val="0"/>
        <w:rPr>
          <w:rFonts w:ascii="Times New Roman" w:hAnsi="Times New Roman"/>
        </w:rPr>
      </w:pPr>
    </w:p>
    <w:p w14:paraId="32EA3C54"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The information gathered through the distribution of survey questionnaires proved to be quite useful in understanding and assessing the level of awareness of citizens with regards to property tax. </w:t>
      </w:r>
    </w:p>
    <w:p w14:paraId="5F193A2E" w14:textId="77777777" w:rsidR="0020733F" w:rsidRPr="00714DBF" w:rsidRDefault="0020733F" w:rsidP="0020733F">
      <w:pPr>
        <w:widowControl w:val="0"/>
        <w:rPr>
          <w:rFonts w:ascii="Times New Roman" w:hAnsi="Times New Roman"/>
        </w:rPr>
      </w:pPr>
    </w:p>
    <w:p w14:paraId="65D9E47B"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From the results gathered in chapter four, it can be concluded that the general level of awareness of citizens with regards to property tax is still quite low and work needs to be done in order to inform and educate the audience about the importance of property tax, and the benefits derived from its effective collection on behalf of municipalities. </w:t>
      </w:r>
    </w:p>
    <w:p w14:paraId="731F207E" w14:textId="77777777" w:rsidR="0020733F" w:rsidRPr="00714DBF" w:rsidRDefault="0020733F" w:rsidP="0020733F">
      <w:pPr>
        <w:widowControl w:val="0"/>
        <w:rPr>
          <w:rFonts w:ascii="Times New Roman" w:hAnsi="Times New Roman"/>
        </w:rPr>
      </w:pPr>
    </w:p>
    <w:p w14:paraId="0C2E6B80"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First of all, a significant part of citizens in the four municipalities are unaware of the tax value of their property, indicating that such people probably don’t pay the tax regularly. Furthermore, the property tax appears to be less affordable for owners of properties in villages as opposed to owners of properties in citizens. </w:t>
      </w:r>
    </w:p>
    <w:p w14:paraId="6BDECC5D" w14:textId="77777777" w:rsidR="0020733F" w:rsidRPr="00714DBF" w:rsidRDefault="0020733F" w:rsidP="0020733F">
      <w:pPr>
        <w:widowControl w:val="0"/>
        <w:rPr>
          <w:rFonts w:ascii="Times New Roman" w:hAnsi="Times New Roman"/>
        </w:rPr>
      </w:pPr>
    </w:p>
    <w:p w14:paraId="5D52F4D5"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Secondly, citizens of the above mentioned municipalities are also generally unaware of the monetary value of their properties, as well as the methods used by municipalities to assess the value of properties. Citizens of Prishtina are generally more informed about their property values, while citizens of </w:t>
      </w:r>
      <w:proofErr w:type="spellStart"/>
      <w:r w:rsidRPr="00714DBF">
        <w:rPr>
          <w:rFonts w:ascii="Times New Roman" w:hAnsi="Times New Roman"/>
        </w:rPr>
        <w:t>Gracanica</w:t>
      </w:r>
      <w:proofErr w:type="spellEnd"/>
      <w:r w:rsidRPr="00714DBF">
        <w:rPr>
          <w:rFonts w:ascii="Times New Roman" w:hAnsi="Times New Roman"/>
        </w:rPr>
        <w:t xml:space="preserve"> are more informed about the method used for determining the property tax rate. </w:t>
      </w:r>
    </w:p>
    <w:p w14:paraId="528782B1" w14:textId="77777777" w:rsidR="0020733F" w:rsidRPr="00714DBF" w:rsidRDefault="0020733F" w:rsidP="0020733F">
      <w:pPr>
        <w:widowControl w:val="0"/>
        <w:rPr>
          <w:rFonts w:ascii="Times New Roman" w:hAnsi="Times New Roman"/>
        </w:rPr>
      </w:pPr>
    </w:p>
    <w:p w14:paraId="33ADAF0C"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Another important issue that was identified is that a significant percentage of citizens do not get the property tax invoice on time. This represents a serious issue because it makes it impossible for some citizens to pay the tax, even though they are willing to pay it. Nevertheless, citizens of the municipalities generally believe that the property tax is understandable and contains enough relevant information. </w:t>
      </w:r>
    </w:p>
    <w:p w14:paraId="292124AB" w14:textId="77777777" w:rsidR="0020733F" w:rsidRPr="00714DBF" w:rsidRDefault="0020733F" w:rsidP="0020733F">
      <w:pPr>
        <w:widowControl w:val="0"/>
        <w:rPr>
          <w:rFonts w:ascii="Times New Roman" w:hAnsi="Times New Roman"/>
        </w:rPr>
      </w:pPr>
    </w:p>
    <w:p w14:paraId="77888EA2"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Similarly, a significant percentage of citizens are not aware of the fact that the property tax may be paid in two installments, which accentuates the general lack of education of the citizens regarding this topic. Even when citizens are aware of it, a significant part still pays in the second term. Conversely, the majority of citizens who do not know that the property tax may be paid in two installments, are aware of the fact that they can get a fine if they don’t pay the tax on time, indicating that there is a general indifference on behalf of citizens with regards to property tax and the benefits derived from it. </w:t>
      </w:r>
    </w:p>
    <w:p w14:paraId="4CD4C6E0" w14:textId="77777777" w:rsidR="0020733F" w:rsidRPr="00714DBF" w:rsidRDefault="0020733F" w:rsidP="0020733F">
      <w:pPr>
        <w:widowControl w:val="0"/>
        <w:rPr>
          <w:rFonts w:ascii="Times New Roman" w:hAnsi="Times New Roman"/>
        </w:rPr>
      </w:pPr>
    </w:p>
    <w:p w14:paraId="19DE5A1E"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Relating to the payment methods of the property tax, a high percentage of citizens from all municipalities expressed their dissatisfaction in this regard. Similarly, a significant part of the population sees the condition of paying the property tax for registering the vehicle as unfair. These could be important reasons why citizens are reluctant to pay property taxes. </w:t>
      </w:r>
    </w:p>
    <w:p w14:paraId="0233E31B" w14:textId="77777777" w:rsidR="0020733F" w:rsidRPr="00714DBF" w:rsidRDefault="0020733F" w:rsidP="0020733F">
      <w:pPr>
        <w:widowControl w:val="0"/>
        <w:rPr>
          <w:rFonts w:ascii="Times New Roman" w:hAnsi="Times New Roman"/>
        </w:rPr>
      </w:pPr>
    </w:p>
    <w:p w14:paraId="1B9C2ABF"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In general, citizens of the four champion municipalities are unsatisfied with the municipal services </w:t>
      </w:r>
      <w:r w:rsidRPr="00714DBF">
        <w:rPr>
          <w:rFonts w:ascii="Times New Roman" w:hAnsi="Times New Roman"/>
        </w:rPr>
        <w:lastRenderedPageBreak/>
        <w:t xml:space="preserve">offered to them. At this point, it is important to mention that most citizens don’t know that revenues collected by the property tax are used for improving municipal services to citizens, which would, to some extent, justify the precarious condition and quality of municipal services. </w:t>
      </w:r>
    </w:p>
    <w:p w14:paraId="10ABCB34" w14:textId="77777777" w:rsidR="0020733F" w:rsidRPr="00714DBF" w:rsidRDefault="0020733F" w:rsidP="0020733F">
      <w:pPr>
        <w:widowControl w:val="0"/>
        <w:rPr>
          <w:rFonts w:ascii="Times New Roman" w:hAnsi="Times New Roman"/>
        </w:rPr>
      </w:pPr>
    </w:p>
    <w:p w14:paraId="5120B41C"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Finally, citizens of the four municipalities still get information about property tax mainly by visiting the municipality, indicating that the communication plan implemented by the municipalities is old and needs a revision, focused on promoting modern communication channels, such as </w:t>
      </w:r>
      <w:proofErr w:type="spellStart"/>
      <w:r w:rsidRPr="00714DBF">
        <w:rPr>
          <w:rFonts w:ascii="Times New Roman" w:hAnsi="Times New Roman"/>
        </w:rPr>
        <w:t>facebook</w:t>
      </w:r>
      <w:proofErr w:type="spellEnd"/>
      <w:r w:rsidRPr="00714DBF">
        <w:rPr>
          <w:rFonts w:ascii="Times New Roman" w:hAnsi="Times New Roman"/>
        </w:rPr>
        <w:t xml:space="preserve"> and websites, to inform the citizens about key information regarding property tax. </w:t>
      </w:r>
    </w:p>
    <w:p w14:paraId="6EAA7507" w14:textId="77777777" w:rsidR="0020733F" w:rsidRPr="00714DBF" w:rsidRDefault="0020733F" w:rsidP="0020733F">
      <w:pPr>
        <w:widowControl w:val="0"/>
        <w:rPr>
          <w:rFonts w:ascii="Times New Roman" w:hAnsi="Times New Roman"/>
        </w:rPr>
      </w:pPr>
    </w:p>
    <w:p w14:paraId="1C588C19" w14:textId="77777777" w:rsidR="0020733F" w:rsidRPr="00714DBF" w:rsidRDefault="0020733F" w:rsidP="0020733F">
      <w:pPr>
        <w:pStyle w:val="Heading2"/>
        <w:rPr>
          <w:rFonts w:ascii="Times New Roman" w:hAnsi="Times New Roman"/>
        </w:rPr>
      </w:pPr>
      <w:bookmarkStart w:id="45" w:name="_Toc325984426"/>
      <w:bookmarkStart w:id="46" w:name="_Toc325993514"/>
      <w:r w:rsidRPr="00714DBF">
        <w:rPr>
          <w:rFonts w:ascii="Times New Roman" w:hAnsi="Times New Roman"/>
        </w:rPr>
        <w:t>5.3 Analysis of results from Focus Groups</w:t>
      </w:r>
      <w:bookmarkEnd w:id="45"/>
      <w:bookmarkEnd w:id="46"/>
      <w:r w:rsidRPr="00714DBF">
        <w:rPr>
          <w:rFonts w:ascii="Times New Roman" w:hAnsi="Times New Roman"/>
        </w:rPr>
        <w:t xml:space="preserve"> </w:t>
      </w:r>
    </w:p>
    <w:p w14:paraId="0C036CFB" w14:textId="77777777" w:rsidR="0020733F" w:rsidRPr="00714DBF" w:rsidRDefault="0020733F" w:rsidP="0020733F">
      <w:pPr>
        <w:widowControl w:val="0"/>
        <w:rPr>
          <w:rFonts w:ascii="Times New Roman" w:hAnsi="Times New Roman"/>
          <w:b/>
        </w:rPr>
      </w:pPr>
    </w:p>
    <w:p w14:paraId="7A78A11D" w14:textId="77777777" w:rsidR="0020733F" w:rsidRPr="00714DBF" w:rsidRDefault="0020733F" w:rsidP="0020733F">
      <w:pPr>
        <w:pStyle w:val="Heading3"/>
        <w:rPr>
          <w:rFonts w:ascii="Times New Roman" w:hAnsi="Times New Roman"/>
        </w:rPr>
      </w:pPr>
      <w:bookmarkStart w:id="47" w:name="_Toc325984427"/>
      <w:bookmarkStart w:id="48" w:name="_Toc325993515"/>
      <w:r w:rsidRPr="00714DBF">
        <w:rPr>
          <w:rFonts w:ascii="Times New Roman" w:hAnsi="Times New Roman"/>
        </w:rPr>
        <w:t xml:space="preserve">5.3.1 Analysis of Results from Focus Groups with Representatives of Commercial Properties of Municipalities of </w:t>
      </w:r>
      <w:proofErr w:type="spellStart"/>
      <w:r w:rsidRPr="00714DBF">
        <w:rPr>
          <w:rFonts w:ascii="Times New Roman" w:hAnsi="Times New Roman"/>
        </w:rPr>
        <w:t>Prishtina</w:t>
      </w:r>
      <w:proofErr w:type="spellEnd"/>
      <w:r w:rsidRPr="00714DBF">
        <w:rPr>
          <w:rFonts w:ascii="Times New Roman" w:hAnsi="Times New Roman"/>
        </w:rPr>
        <w:t xml:space="preserve">, </w:t>
      </w:r>
      <w:proofErr w:type="spellStart"/>
      <w:r w:rsidRPr="00714DBF">
        <w:rPr>
          <w:rFonts w:ascii="Times New Roman" w:hAnsi="Times New Roman"/>
        </w:rPr>
        <w:t>Gjakova</w:t>
      </w:r>
      <w:proofErr w:type="spellEnd"/>
      <w:r w:rsidRPr="00714DBF">
        <w:rPr>
          <w:rFonts w:ascii="Times New Roman" w:hAnsi="Times New Roman"/>
        </w:rPr>
        <w:t xml:space="preserve"> and </w:t>
      </w:r>
      <w:proofErr w:type="spellStart"/>
      <w:r w:rsidRPr="00714DBF">
        <w:rPr>
          <w:rFonts w:ascii="Times New Roman" w:hAnsi="Times New Roman"/>
        </w:rPr>
        <w:t>Lipjan</w:t>
      </w:r>
      <w:bookmarkEnd w:id="47"/>
      <w:bookmarkEnd w:id="48"/>
      <w:proofErr w:type="spellEnd"/>
      <w:r w:rsidRPr="00714DBF">
        <w:rPr>
          <w:rFonts w:ascii="Times New Roman" w:hAnsi="Times New Roman"/>
        </w:rPr>
        <w:t xml:space="preserve"> </w:t>
      </w:r>
    </w:p>
    <w:p w14:paraId="00C9BDC4" w14:textId="77777777" w:rsidR="0020733F" w:rsidRPr="00714DBF" w:rsidRDefault="0020733F" w:rsidP="0020733F">
      <w:pPr>
        <w:widowControl w:val="0"/>
        <w:rPr>
          <w:rFonts w:ascii="Times New Roman" w:hAnsi="Times New Roman"/>
        </w:rPr>
      </w:pPr>
    </w:p>
    <w:p w14:paraId="5681AECA"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The focus group held with commercial owners in the municipalities of </w:t>
      </w:r>
      <w:proofErr w:type="spellStart"/>
      <w:r w:rsidRPr="00714DBF">
        <w:rPr>
          <w:rFonts w:ascii="Times New Roman" w:hAnsi="Times New Roman"/>
        </w:rPr>
        <w:t>Prishtina</w:t>
      </w:r>
      <w:proofErr w:type="spellEnd"/>
      <w:r w:rsidRPr="00714DBF">
        <w:rPr>
          <w:rFonts w:ascii="Times New Roman" w:hAnsi="Times New Roman"/>
        </w:rPr>
        <w:t xml:space="preserve">, </w:t>
      </w:r>
      <w:proofErr w:type="spellStart"/>
      <w:r w:rsidRPr="00714DBF">
        <w:rPr>
          <w:rFonts w:ascii="Times New Roman" w:hAnsi="Times New Roman"/>
        </w:rPr>
        <w:t>Gjakova</w:t>
      </w:r>
      <w:proofErr w:type="spellEnd"/>
      <w:r w:rsidRPr="00714DBF">
        <w:rPr>
          <w:rFonts w:ascii="Times New Roman" w:hAnsi="Times New Roman"/>
        </w:rPr>
        <w:t xml:space="preserve">, and </w:t>
      </w:r>
      <w:proofErr w:type="spellStart"/>
      <w:r w:rsidRPr="00714DBF">
        <w:rPr>
          <w:rFonts w:ascii="Times New Roman" w:hAnsi="Times New Roman"/>
        </w:rPr>
        <w:t>Lipjan</w:t>
      </w:r>
      <w:proofErr w:type="spellEnd"/>
      <w:r w:rsidRPr="00714DBF">
        <w:rPr>
          <w:rFonts w:ascii="Times New Roman" w:hAnsi="Times New Roman"/>
        </w:rPr>
        <w:t xml:space="preserve"> was quite useful, and provided us with key information relating the attitudes and opinion of citizens regarding property tax. </w:t>
      </w:r>
    </w:p>
    <w:p w14:paraId="481B6A21" w14:textId="77777777" w:rsidR="0020733F" w:rsidRPr="00714DBF" w:rsidRDefault="0020733F" w:rsidP="0020733F">
      <w:pPr>
        <w:widowControl w:val="0"/>
        <w:rPr>
          <w:rFonts w:ascii="Times New Roman" w:hAnsi="Times New Roman"/>
        </w:rPr>
      </w:pPr>
    </w:p>
    <w:p w14:paraId="5EC344C2"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The overall level of satisfaction of citizens from the three municipalities is still quite low. Although they are happy with recent administrative changes introduced, the general consensus is that there is still room for improvement in many areas, especially related to municipal services, and the health / education infrastructure. </w:t>
      </w:r>
    </w:p>
    <w:p w14:paraId="0431BF57" w14:textId="77777777" w:rsidR="0020733F" w:rsidRPr="00714DBF" w:rsidRDefault="0020733F" w:rsidP="0020733F">
      <w:pPr>
        <w:widowControl w:val="0"/>
        <w:rPr>
          <w:rFonts w:ascii="Times New Roman" w:hAnsi="Times New Roman"/>
        </w:rPr>
      </w:pPr>
    </w:p>
    <w:p w14:paraId="03861F90"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As far as property tax is concerned, the overall level of awareness and education of business owners in the three municipalities regarding this topic is still quite low. There are still issues with the property tax invoice, which is often delivered with delays, making it impossible for citizens to pay the tax on time. Similarly, the communication tools and channels used by municipalities for reaching citizens are too ineffective and inefficient. The municipal meetings with citizens appear to be ineffective and too time consuming for commercial owners. </w:t>
      </w:r>
    </w:p>
    <w:p w14:paraId="4B757835" w14:textId="77777777" w:rsidR="0020733F" w:rsidRPr="00714DBF" w:rsidRDefault="0020733F" w:rsidP="0020733F">
      <w:pPr>
        <w:widowControl w:val="0"/>
        <w:rPr>
          <w:rFonts w:ascii="Times New Roman" w:hAnsi="Times New Roman"/>
        </w:rPr>
      </w:pPr>
    </w:p>
    <w:p w14:paraId="74915920"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Commercial owners are still unaware of the fact that revenues collected by property taxes are invested by municipalities for improving the services offered to citizens, especially in terms of road infrastructure and public spaces. Regarding this point, they expressed their desire that future campaigns be focused on informing citizens about the benefits derived from the payment of the property tax. </w:t>
      </w:r>
    </w:p>
    <w:p w14:paraId="07151298" w14:textId="77777777" w:rsidR="0020733F" w:rsidRPr="00714DBF" w:rsidRDefault="0020733F" w:rsidP="0020733F">
      <w:pPr>
        <w:widowControl w:val="0"/>
        <w:rPr>
          <w:rFonts w:ascii="Times New Roman" w:hAnsi="Times New Roman"/>
        </w:rPr>
      </w:pPr>
    </w:p>
    <w:p w14:paraId="4E770F55" w14:textId="77777777" w:rsidR="0020733F" w:rsidRPr="00714DBF" w:rsidRDefault="0020733F" w:rsidP="0020733F">
      <w:pPr>
        <w:pStyle w:val="Heading3"/>
        <w:rPr>
          <w:rFonts w:ascii="Times New Roman" w:hAnsi="Times New Roman"/>
        </w:rPr>
      </w:pPr>
      <w:bookmarkStart w:id="49" w:name="_Toc325984428"/>
      <w:bookmarkStart w:id="50" w:name="_Toc325993516"/>
      <w:r w:rsidRPr="00714DBF">
        <w:rPr>
          <w:rFonts w:ascii="Times New Roman" w:hAnsi="Times New Roman"/>
        </w:rPr>
        <w:t xml:space="preserve">5.3.2 Analysis of Results from Focus Groups with Representatives of Residential Properties of Municipalities of </w:t>
      </w:r>
      <w:proofErr w:type="spellStart"/>
      <w:r w:rsidRPr="00714DBF">
        <w:rPr>
          <w:rFonts w:ascii="Times New Roman" w:hAnsi="Times New Roman"/>
        </w:rPr>
        <w:t>Prishtina</w:t>
      </w:r>
      <w:proofErr w:type="spellEnd"/>
      <w:r w:rsidRPr="00714DBF">
        <w:rPr>
          <w:rFonts w:ascii="Times New Roman" w:hAnsi="Times New Roman"/>
        </w:rPr>
        <w:t xml:space="preserve">, </w:t>
      </w:r>
      <w:proofErr w:type="spellStart"/>
      <w:r w:rsidRPr="00714DBF">
        <w:rPr>
          <w:rFonts w:ascii="Times New Roman" w:hAnsi="Times New Roman"/>
        </w:rPr>
        <w:t>Gjakova</w:t>
      </w:r>
      <w:proofErr w:type="spellEnd"/>
      <w:r w:rsidRPr="00714DBF">
        <w:rPr>
          <w:rFonts w:ascii="Times New Roman" w:hAnsi="Times New Roman"/>
        </w:rPr>
        <w:t xml:space="preserve"> and </w:t>
      </w:r>
      <w:proofErr w:type="spellStart"/>
      <w:r w:rsidRPr="00714DBF">
        <w:rPr>
          <w:rFonts w:ascii="Times New Roman" w:hAnsi="Times New Roman"/>
        </w:rPr>
        <w:t>Lipjan</w:t>
      </w:r>
      <w:bookmarkEnd w:id="49"/>
      <w:bookmarkEnd w:id="50"/>
      <w:proofErr w:type="spellEnd"/>
      <w:r w:rsidRPr="00714DBF">
        <w:rPr>
          <w:rFonts w:ascii="Times New Roman" w:hAnsi="Times New Roman"/>
        </w:rPr>
        <w:t xml:space="preserve"> </w:t>
      </w:r>
    </w:p>
    <w:p w14:paraId="759B631A" w14:textId="77777777" w:rsidR="0020733F" w:rsidRPr="00714DBF" w:rsidRDefault="0020733F" w:rsidP="0020733F">
      <w:pPr>
        <w:widowControl w:val="0"/>
        <w:rPr>
          <w:rFonts w:ascii="Times New Roman" w:hAnsi="Times New Roman"/>
        </w:rPr>
      </w:pPr>
    </w:p>
    <w:p w14:paraId="6535DFDE"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The focus group with residential owners in the municipalities of </w:t>
      </w:r>
      <w:proofErr w:type="spellStart"/>
      <w:r w:rsidRPr="00714DBF">
        <w:rPr>
          <w:rFonts w:ascii="Times New Roman" w:hAnsi="Times New Roman"/>
        </w:rPr>
        <w:t>Lipjan</w:t>
      </w:r>
      <w:proofErr w:type="spellEnd"/>
      <w:r w:rsidRPr="00714DBF">
        <w:rPr>
          <w:rFonts w:ascii="Times New Roman" w:hAnsi="Times New Roman"/>
        </w:rPr>
        <w:t xml:space="preserve">, </w:t>
      </w:r>
      <w:proofErr w:type="spellStart"/>
      <w:r w:rsidRPr="00714DBF">
        <w:rPr>
          <w:rFonts w:ascii="Times New Roman" w:hAnsi="Times New Roman"/>
        </w:rPr>
        <w:t>Prishtina</w:t>
      </w:r>
      <w:proofErr w:type="spellEnd"/>
      <w:r w:rsidRPr="00714DBF">
        <w:rPr>
          <w:rFonts w:ascii="Times New Roman" w:hAnsi="Times New Roman"/>
        </w:rPr>
        <w:t xml:space="preserve">, and </w:t>
      </w:r>
      <w:proofErr w:type="spellStart"/>
      <w:r w:rsidRPr="00714DBF">
        <w:rPr>
          <w:rFonts w:ascii="Times New Roman" w:hAnsi="Times New Roman"/>
        </w:rPr>
        <w:t>Gjakova</w:t>
      </w:r>
      <w:proofErr w:type="spellEnd"/>
      <w:r w:rsidRPr="00714DBF">
        <w:rPr>
          <w:rFonts w:ascii="Times New Roman" w:hAnsi="Times New Roman"/>
        </w:rPr>
        <w:t xml:space="preserve"> allowed us to formulate some key conclusions related to the knowledge of citizens regarding property tax. </w:t>
      </w:r>
    </w:p>
    <w:p w14:paraId="5EDA3890" w14:textId="77777777" w:rsidR="0020733F" w:rsidRPr="00714DBF" w:rsidRDefault="0020733F" w:rsidP="0020733F">
      <w:pPr>
        <w:widowControl w:val="0"/>
        <w:rPr>
          <w:rFonts w:ascii="Times New Roman" w:hAnsi="Times New Roman"/>
        </w:rPr>
      </w:pPr>
    </w:p>
    <w:p w14:paraId="74B8E23F"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Regarding the general level of satisfaction with the work done by their municipality, residential owners in </w:t>
      </w:r>
      <w:proofErr w:type="spellStart"/>
      <w:r w:rsidRPr="00714DBF">
        <w:rPr>
          <w:rFonts w:ascii="Times New Roman" w:hAnsi="Times New Roman"/>
        </w:rPr>
        <w:t>Gjakova</w:t>
      </w:r>
      <w:proofErr w:type="spellEnd"/>
      <w:r w:rsidRPr="00714DBF">
        <w:rPr>
          <w:rFonts w:ascii="Times New Roman" w:hAnsi="Times New Roman"/>
        </w:rPr>
        <w:t xml:space="preserve"> are generally satisfied, especially with the changes introduced in the last two to three years. However, they mentioned lack of appropriate health infrastructure as one of the key problems, as well as insufficient and precarious public spaces. In Prishtina, residential owners are quite unsatisfied with the general condition and the work done by their municipality, although they are starting to see improvements. Citizens mention the untidiness of the city as a key issue, and the resulting prevalence of stray dogs, which are becoming increasingly dangerous for citizens and especially children of certain neighborhoods. In addition, citizens mentioned the generally low quality of work of most projects implemented by the municipality as a key issue that needs serious consideration. On the other hand, residential owners of </w:t>
      </w:r>
      <w:proofErr w:type="spellStart"/>
      <w:r w:rsidRPr="00714DBF">
        <w:rPr>
          <w:rFonts w:ascii="Times New Roman" w:hAnsi="Times New Roman"/>
        </w:rPr>
        <w:t>Lipjan</w:t>
      </w:r>
      <w:proofErr w:type="spellEnd"/>
      <w:r w:rsidRPr="00714DBF">
        <w:rPr>
          <w:rFonts w:ascii="Times New Roman" w:hAnsi="Times New Roman"/>
        </w:rPr>
        <w:t xml:space="preserve"> appear to be quite satisfied with the work of their municipality, although they mention sewage, signage, and poor road infrastructure as some of the key problems encountered. However, citizens of </w:t>
      </w:r>
      <w:proofErr w:type="spellStart"/>
      <w:r w:rsidRPr="00714DBF">
        <w:rPr>
          <w:rFonts w:ascii="Times New Roman" w:hAnsi="Times New Roman"/>
        </w:rPr>
        <w:t>Lipjan</w:t>
      </w:r>
      <w:proofErr w:type="spellEnd"/>
      <w:r w:rsidRPr="00714DBF">
        <w:rPr>
          <w:rFonts w:ascii="Times New Roman" w:hAnsi="Times New Roman"/>
        </w:rPr>
        <w:t xml:space="preserve"> view their municipality as being </w:t>
      </w:r>
      <w:r w:rsidRPr="00714DBF">
        <w:rPr>
          <w:rFonts w:ascii="Times New Roman" w:hAnsi="Times New Roman"/>
        </w:rPr>
        <w:lastRenderedPageBreak/>
        <w:t xml:space="preserve">highly transparent regarding many issues, unlike commercial owners, who are generally unsatisfied with their municipality. </w:t>
      </w:r>
    </w:p>
    <w:p w14:paraId="73CC8757" w14:textId="77777777" w:rsidR="0020733F" w:rsidRPr="00714DBF" w:rsidRDefault="0020733F" w:rsidP="0020733F">
      <w:pPr>
        <w:widowControl w:val="0"/>
        <w:rPr>
          <w:rFonts w:ascii="Times New Roman" w:hAnsi="Times New Roman"/>
        </w:rPr>
      </w:pPr>
    </w:p>
    <w:p w14:paraId="08710992"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As far as property tax is concerned, residential owners appear to be still uninformed about many key issues, such as property tax rate, property value, and payment deadlines. Residential owners are still generally unaware of the benefits derived from paying the property tax regularly, which to some extent justifies the low percentage of people who pay the property tax regularly. In this sense, they believe that the municipality should offer more modern means of communication for conveying to citizens relevant information regarding property tax. </w:t>
      </w:r>
    </w:p>
    <w:p w14:paraId="7388EE58" w14:textId="77777777" w:rsidR="0020733F" w:rsidRPr="00714DBF" w:rsidRDefault="0020733F" w:rsidP="0020733F">
      <w:pPr>
        <w:widowControl w:val="0"/>
        <w:rPr>
          <w:rFonts w:ascii="Times New Roman" w:hAnsi="Times New Roman"/>
        </w:rPr>
      </w:pPr>
    </w:p>
    <w:p w14:paraId="672C8AAC" w14:textId="77777777" w:rsidR="0020733F" w:rsidRPr="00714DBF" w:rsidRDefault="0020733F" w:rsidP="0020733F">
      <w:pPr>
        <w:pStyle w:val="Heading3"/>
        <w:rPr>
          <w:rFonts w:ascii="Times New Roman" w:hAnsi="Times New Roman"/>
        </w:rPr>
      </w:pPr>
      <w:bookmarkStart w:id="51" w:name="_Toc325984429"/>
      <w:bookmarkStart w:id="52" w:name="_Toc325993517"/>
      <w:r w:rsidRPr="00714DBF">
        <w:rPr>
          <w:rFonts w:ascii="Times New Roman" w:hAnsi="Times New Roman"/>
        </w:rPr>
        <w:t xml:space="preserve">5.3.4 Analysis of Results from the two Focus groups with representatives of commercial and residential properties in </w:t>
      </w:r>
      <w:proofErr w:type="spellStart"/>
      <w:r w:rsidRPr="00714DBF">
        <w:rPr>
          <w:rFonts w:ascii="Times New Roman" w:hAnsi="Times New Roman"/>
        </w:rPr>
        <w:t>Graçanicë</w:t>
      </w:r>
      <w:proofErr w:type="spellEnd"/>
      <w:r w:rsidRPr="00714DBF">
        <w:rPr>
          <w:rFonts w:ascii="Times New Roman" w:hAnsi="Times New Roman"/>
        </w:rPr>
        <w:t>/</w:t>
      </w:r>
      <w:proofErr w:type="spellStart"/>
      <w:r w:rsidRPr="00714DBF">
        <w:rPr>
          <w:rFonts w:ascii="Times New Roman" w:hAnsi="Times New Roman"/>
        </w:rPr>
        <w:t>Gračanica</w:t>
      </w:r>
      <w:bookmarkEnd w:id="51"/>
      <w:bookmarkEnd w:id="52"/>
      <w:proofErr w:type="spellEnd"/>
    </w:p>
    <w:p w14:paraId="32D0C71F" w14:textId="77777777" w:rsidR="0020733F" w:rsidRPr="00714DBF" w:rsidRDefault="0020733F" w:rsidP="0020733F">
      <w:pPr>
        <w:widowControl w:val="0"/>
        <w:rPr>
          <w:rFonts w:ascii="Times New Roman" w:hAnsi="Times New Roman"/>
        </w:rPr>
      </w:pPr>
      <w:r w:rsidRPr="00714DBF">
        <w:rPr>
          <w:rFonts w:ascii="Times New Roman" w:hAnsi="Times New Roman"/>
        </w:rPr>
        <w:br/>
        <w:t xml:space="preserve">The two focus groups that were held with commercial and residential owners of the municipality of </w:t>
      </w:r>
      <w:proofErr w:type="spellStart"/>
      <w:r w:rsidRPr="00714DBF">
        <w:rPr>
          <w:rFonts w:ascii="Times New Roman" w:hAnsi="Times New Roman"/>
        </w:rPr>
        <w:t>Gracanica</w:t>
      </w:r>
      <w:proofErr w:type="spellEnd"/>
      <w:r w:rsidRPr="00714DBF">
        <w:rPr>
          <w:rFonts w:ascii="Times New Roman" w:hAnsi="Times New Roman"/>
        </w:rPr>
        <w:t xml:space="preserve"> were very helpful in understanding their attitude and opinion towards the municipality and property tax. </w:t>
      </w:r>
    </w:p>
    <w:p w14:paraId="0E73B38D" w14:textId="77777777" w:rsidR="0020733F" w:rsidRPr="00714DBF" w:rsidRDefault="0020733F" w:rsidP="0020733F">
      <w:pPr>
        <w:widowControl w:val="0"/>
        <w:rPr>
          <w:rFonts w:ascii="Times New Roman" w:hAnsi="Times New Roman"/>
        </w:rPr>
      </w:pPr>
    </w:p>
    <w:p w14:paraId="07BBE00C"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Citizens of </w:t>
      </w:r>
      <w:proofErr w:type="spellStart"/>
      <w:r w:rsidRPr="00714DBF">
        <w:rPr>
          <w:rFonts w:ascii="Times New Roman" w:hAnsi="Times New Roman"/>
        </w:rPr>
        <w:t>Gracanica</w:t>
      </w:r>
      <w:proofErr w:type="spellEnd"/>
      <w:r w:rsidRPr="00714DBF">
        <w:rPr>
          <w:rFonts w:ascii="Times New Roman" w:hAnsi="Times New Roman"/>
        </w:rPr>
        <w:t xml:space="preserve"> are generally satisfied with the work done by their municipality, as things have started to get better in the last years. However, they still believe that there is room for improvement in different areas of interest. </w:t>
      </w:r>
    </w:p>
    <w:p w14:paraId="4D8EEC33" w14:textId="77777777" w:rsidR="0020733F" w:rsidRPr="00714DBF" w:rsidRDefault="0020733F" w:rsidP="0020733F">
      <w:pPr>
        <w:widowControl w:val="0"/>
        <w:rPr>
          <w:rFonts w:ascii="Times New Roman" w:hAnsi="Times New Roman"/>
        </w:rPr>
      </w:pPr>
    </w:p>
    <w:p w14:paraId="7F083112"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Most citizens of </w:t>
      </w:r>
      <w:proofErr w:type="spellStart"/>
      <w:r w:rsidRPr="00714DBF">
        <w:rPr>
          <w:rFonts w:ascii="Times New Roman" w:hAnsi="Times New Roman"/>
        </w:rPr>
        <w:t>Gracanica</w:t>
      </w:r>
      <w:proofErr w:type="spellEnd"/>
      <w:r w:rsidRPr="00714DBF">
        <w:rPr>
          <w:rFonts w:ascii="Times New Roman" w:hAnsi="Times New Roman"/>
        </w:rPr>
        <w:t xml:space="preserve"> appear to be paying the tax regularly. However, they are not sufficiently informed about key issues related to property tax. In this sense, they expressed their desire to be informed about how the property tax revenues are invested to benefit citizens, how the tax rate is calculated, and how they can get more information regarding property tax in general. </w:t>
      </w:r>
    </w:p>
    <w:p w14:paraId="784F89DB" w14:textId="77777777" w:rsidR="0020733F" w:rsidRPr="00714DBF" w:rsidRDefault="0020733F" w:rsidP="0020733F">
      <w:pPr>
        <w:widowControl w:val="0"/>
        <w:rPr>
          <w:rFonts w:ascii="Times New Roman" w:hAnsi="Times New Roman"/>
        </w:rPr>
      </w:pPr>
    </w:p>
    <w:p w14:paraId="1E687C63"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Thus, future property tax campaigns should be focused on educating the audience about the importance of property tax, and the benefits that it brings to citizens if it is paid regularly. </w:t>
      </w:r>
    </w:p>
    <w:p w14:paraId="2978B61C" w14:textId="77777777" w:rsidR="0020733F" w:rsidRPr="00714DBF" w:rsidRDefault="0020733F" w:rsidP="0020733F">
      <w:pPr>
        <w:widowControl w:val="0"/>
        <w:rPr>
          <w:rFonts w:ascii="Times New Roman" w:hAnsi="Times New Roman"/>
        </w:rPr>
      </w:pPr>
    </w:p>
    <w:p w14:paraId="16EF2957"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Regarding the condition imposed to citizens by the municipality that requires the payment of the property tax in order to register vehicles, citizens appeared to have no significant complaints in regard, although they generally believe that it is an unnecessary measure, and citizens should pay the tax regardless of the condition. </w:t>
      </w:r>
    </w:p>
    <w:p w14:paraId="7011A7EC" w14:textId="77777777" w:rsidR="0020733F" w:rsidRPr="00714DBF" w:rsidRDefault="0020733F" w:rsidP="0020733F">
      <w:pPr>
        <w:widowControl w:val="0"/>
        <w:rPr>
          <w:rFonts w:ascii="Times New Roman" w:hAnsi="Times New Roman"/>
        </w:rPr>
      </w:pPr>
    </w:p>
    <w:p w14:paraId="70640736" w14:textId="77777777" w:rsidR="0020733F" w:rsidRPr="00714DBF" w:rsidRDefault="0020733F" w:rsidP="0020733F">
      <w:pPr>
        <w:pStyle w:val="Heading2"/>
        <w:rPr>
          <w:rFonts w:ascii="Times New Roman" w:hAnsi="Times New Roman"/>
        </w:rPr>
      </w:pPr>
      <w:bookmarkStart w:id="53" w:name="_Toc325984430"/>
      <w:bookmarkStart w:id="54" w:name="_Toc325993518"/>
      <w:r w:rsidRPr="00714DBF">
        <w:rPr>
          <w:rFonts w:ascii="Times New Roman" w:hAnsi="Times New Roman"/>
        </w:rPr>
        <w:t>5.4 Analysis of Results from Interviews with Municipality Officials</w:t>
      </w:r>
      <w:bookmarkEnd w:id="53"/>
      <w:bookmarkEnd w:id="54"/>
    </w:p>
    <w:p w14:paraId="487593D5" w14:textId="77777777" w:rsidR="0020733F" w:rsidRPr="00714DBF" w:rsidRDefault="0020733F" w:rsidP="0020733F">
      <w:pPr>
        <w:widowControl w:val="0"/>
        <w:rPr>
          <w:rFonts w:ascii="Times New Roman" w:hAnsi="Times New Roman"/>
        </w:rPr>
      </w:pPr>
    </w:p>
    <w:p w14:paraId="61B53DE6" w14:textId="77777777" w:rsidR="0020733F" w:rsidRPr="00714DBF" w:rsidRDefault="0020733F" w:rsidP="0020733F">
      <w:pPr>
        <w:pStyle w:val="Heading3"/>
        <w:rPr>
          <w:rFonts w:ascii="Times New Roman" w:hAnsi="Times New Roman"/>
        </w:rPr>
      </w:pPr>
      <w:bookmarkStart w:id="55" w:name="_Toc325984431"/>
      <w:bookmarkStart w:id="56" w:name="_Toc325993519"/>
      <w:r w:rsidRPr="00714DBF">
        <w:rPr>
          <w:rFonts w:ascii="Times New Roman" w:hAnsi="Times New Roman"/>
        </w:rPr>
        <w:t xml:space="preserve">5.4.1 Analysis of Results from Interviews with Municipality Officials </w:t>
      </w:r>
      <w:bookmarkEnd w:id="55"/>
      <w:r w:rsidRPr="00714DBF">
        <w:rPr>
          <w:rFonts w:ascii="Times New Roman" w:hAnsi="Times New Roman"/>
        </w:rPr>
        <w:t xml:space="preserve">from </w:t>
      </w:r>
      <w:proofErr w:type="spellStart"/>
      <w:r w:rsidRPr="00714DBF">
        <w:rPr>
          <w:rFonts w:ascii="Times New Roman" w:hAnsi="Times New Roman"/>
        </w:rPr>
        <w:t>Gjakova</w:t>
      </w:r>
      <w:bookmarkEnd w:id="56"/>
      <w:proofErr w:type="spellEnd"/>
    </w:p>
    <w:p w14:paraId="01149380" w14:textId="77777777" w:rsidR="0020733F" w:rsidRPr="00714DBF" w:rsidRDefault="0020733F" w:rsidP="0020733F">
      <w:pPr>
        <w:widowControl w:val="0"/>
        <w:rPr>
          <w:rFonts w:ascii="Times New Roman" w:hAnsi="Times New Roman"/>
        </w:rPr>
      </w:pPr>
    </w:p>
    <w:p w14:paraId="0D6B3B0B" w14:textId="77777777" w:rsidR="0020733F" w:rsidRPr="00714DBF" w:rsidRDefault="0020733F" w:rsidP="0020733F">
      <w:pPr>
        <w:widowControl w:val="0"/>
        <w:rPr>
          <w:rFonts w:ascii="Times New Roman" w:hAnsi="Times New Roman"/>
          <w:lang w:val="en-GB"/>
        </w:rPr>
      </w:pPr>
      <w:r w:rsidRPr="00714DBF">
        <w:rPr>
          <w:rFonts w:ascii="Times New Roman" w:hAnsi="Times New Roman"/>
        </w:rPr>
        <w:t xml:space="preserve">The interview with the </w:t>
      </w:r>
      <w:r w:rsidRPr="00714DBF">
        <w:rPr>
          <w:rFonts w:ascii="Times New Roman" w:hAnsi="Times New Roman"/>
          <w:lang w:val="en-GB"/>
        </w:rPr>
        <w:t xml:space="preserve">director of the Department for Budget and Finance, an officer from the Property Tax Office, and the head of Communication department of the municipality of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helped us gather important information regarding its current condition and needs, especially regarding the property tax.</w:t>
      </w:r>
    </w:p>
    <w:p w14:paraId="65C4C88C" w14:textId="77777777" w:rsidR="0020733F" w:rsidRPr="00714DBF" w:rsidRDefault="0020733F" w:rsidP="0020733F">
      <w:pPr>
        <w:widowControl w:val="0"/>
        <w:rPr>
          <w:rFonts w:ascii="Times New Roman" w:hAnsi="Times New Roman"/>
          <w:lang w:val="en-GB"/>
        </w:rPr>
      </w:pPr>
    </w:p>
    <w:p w14:paraId="494E8700"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One of the key findings drawn from the interviews is that the municipality of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needs additional training for its staff. Although trainings and workshops are often organized, they haven’t proved to be very effective. The area that needs human resource development the most is communication. Future workshops should be focused on training the staff of the municipality with regards to communication with the citizens, public relations, and real estate appraisal. </w:t>
      </w:r>
    </w:p>
    <w:p w14:paraId="649DEEF4" w14:textId="77777777" w:rsidR="0020733F" w:rsidRPr="00714DBF" w:rsidRDefault="0020733F" w:rsidP="0020733F">
      <w:pPr>
        <w:widowControl w:val="0"/>
        <w:rPr>
          <w:rFonts w:ascii="Times New Roman" w:hAnsi="Times New Roman"/>
          <w:lang w:val="en-GB"/>
        </w:rPr>
      </w:pPr>
    </w:p>
    <w:p w14:paraId="19E4EC52"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The Municipality of </w:t>
      </w:r>
      <w:proofErr w:type="spellStart"/>
      <w:r w:rsidRPr="00714DBF">
        <w:rPr>
          <w:rFonts w:ascii="Times New Roman" w:hAnsi="Times New Roman"/>
          <w:lang w:val="en-GB"/>
        </w:rPr>
        <w:t>Gjakova</w:t>
      </w:r>
      <w:proofErr w:type="spellEnd"/>
      <w:r w:rsidRPr="00714DBF">
        <w:rPr>
          <w:rFonts w:ascii="Times New Roman" w:hAnsi="Times New Roman"/>
          <w:lang w:val="en-GB"/>
        </w:rPr>
        <w:t xml:space="preserve"> does not allocate a specific budget for communication with the public, despite having developed a communication. Such communication plan, however, is not being implemented to its fullest, due to the limited capabilities of the municipal staff. For this reason, human resource development should be focused on communication with the public and public relations, being one of the key areas in need of extensive reforms. Communication with the citizens is still mainly conducted through municipal meetings, or through the visits of citizens to the municipal premises, and </w:t>
      </w:r>
      <w:r w:rsidRPr="00714DBF">
        <w:rPr>
          <w:rFonts w:ascii="Times New Roman" w:hAnsi="Times New Roman"/>
          <w:lang w:val="en-GB"/>
        </w:rPr>
        <w:lastRenderedPageBreak/>
        <w:t xml:space="preserve">modern means of communication are scarcely used by the municipality. </w:t>
      </w:r>
    </w:p>
    <w:p w14:paraId="7E4ACBEB" w14:textId="77777777" w:rsidR="0020733F" w:rsidRPr="00714DBF" w:rsidRDefault="0020733F" w:rsidP="0020733F">
      <w:pPr>
        <w:widowControl w:val="0"/>
        <w:rPr>
          <w:rFonts w:ascii="Times New Roman" w:hAnsi="Times New Roman"/>
          <w:lang w:val="en-GB"/>
        </w:rPr>
      </w:pPr>
    </w:p>
    <w:p w14:paraId="167DF72D" w14:textId="77777777" w:rsidR="0020733F" w:rsidRPr="00714DBF" w:rsidRDefault="0020733F" w:rsidP="0020733F">
      <w:pPr>
        <w:pStyle w:val="Heading3"/>
        <w:rPr>
          <w:rFonts w:ascii="Times New Roman" w:hAnsi="Times New Roman"/>
        </w:rPr>
      </w:pPr>
      <w:bookmarkStart w:id="57" w:name="_Toc325984432"/>
      <w:bookmarkStart w:id="58" w:name="_Toc325993520"/>
      <w:r w:rsidRPr="00714DBF">
        <w:rPr>
          <w:rFonts w:ascii="Times New Roman" w:hAnsi="Times New Roman"/>
        </w:rPr>
        <w:t xml:space="preserve">5.4.2 Analysis of Results from Interviews with Municipality Officials </w:t>
      </w:r>
      <w:bookmarkEnd w:id="57"/>
      <w:r w:rsidRPr="00714DBF">
        <w:rPr>
          <w:rFonts w:ascii="Times New Roman" w:hAnsi="Times New Roman"/>
        </w:rPr>
        <w:t xml:space="preserve">from </w:t>
      </w:r>
      <w:proofErr w:type="spellStart"/>
      <w:r w:rsidRPr="00714DBF">
        <w:rPr>
          <w:rFonts w:ascii="Times New Roman" w:hAnsi="Times New Roman"/>
        </w:rPr>
        <w:t>Lipjan</w:t>
      </w:r>
      <w:bookmarkEnd w:id="58"/>
      <w:proofErr w:type="spellEnd"/>
    </w:p>
    <w:p w14:paraId="7980361C" w14:textId="77777777" w:rsidR="0020733F" w:rsidRPr="00714DBF" w:rsidRDefault="0020733F" w:rsidP="0020733F">
      <w:pPr>
        <w:widowControl w:val="0"/>
        <w:rPr>
          <w:rFonts w:ascii="Times New Roman" w:hAnsi="Times New Roman"/>
        </w:rPr>
      </w:pPr>
    </w:p>
    <w:p w14:paraId="46A8DC4A"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One of the key findings identified is related to the Human Resources capacities of the municipality. Officials mentioned a specific need for additional staff, especially in the communication department, where only one person is employed. The other departments, although a bit more populated, also need additional staff to enable an effective and timely delivery of services to citizens. </w:t>
      </w:r>
    </w:p>
    <w:p w14:paraId="5717D022" w14:textId="77777777" w:rsidR="0020733F" w:rsidRPr="00714DBF" w:rsidRDefault="0020733F" w:rsidP="0020733F">
      <w:pPr>
        <w:widowControl w:val="0"/>
        <w:rPr>
          <w:rFonts w:ascii="Times New Roman" w:hAnsi="Times New Roman"/>
        </w:rPr>
      </w:pPr>
    </w:p>
    <w:p w14:paraId="47988C9B"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The municipality of </w:t>
      </w:r>
      <w:proofErr w:type="spellStart"/>
      <w:r w:rsidRPr="00714DBF">
        <w:rPr>
          <w:rFonts w:ascii="Times New Roman" w:hAnsi="Times New Roman"/>
        </w:rPr>
        <w:t>Lipjan</w:t>
      </w:r>
      <w:proofErr w:type="spellEnd"/>
      <w:r w:rsidRPr="00714DBF">
        <w:rPr>
          <w:rFonts w:ascii="Times New Roman" w:hAnsi="Times New Roman"/>
        </w:rPr>
        <w:t xml:space="preserve"> needs additional trainings and workshops for the development of its human resources, especially in the field of public relations and communication with citizens. Therefore, a workshop in public relations and communications would be highly beneficial to all employees working directly with citizens. </w:t>
      </w:r>
    </w:p>
    <w:p w14:paraId="4256F17F" w14:textId="77777777" w:rsidR="0020733F" w:rsidRPr="00714DBF" w:rsidRDefault="0020733F" w:rsidP="0020733F">
      <w:pPr>
        <w:widowControl w:val="0"/>
        <w:rPr>
          <w:rFonts w:ascii="Times New Roman" w:hAnsi="Times New Roman"/>
        </w:rPr>
      </w:pPr>
    </w:p>
    <w:p w14:paraId="1C7B7127"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Communication with the citizens is quite lagging and needs to be revised. The municipality of </w:t>
      </w:r>
      <w:proofErr w:type="spellStart"/>
      <w:r w:rsidRPr="00714DBF">
        <w:rPr>
          <w:rFonts w:ascii="Times New Roman" w:hAnsi="Times New Roman"/>
        </w:rPr>
        <w:t>Lipjan</w:t>
      </w:r>
      <w:proofErr w:type="spellEnd"/>
      <w:r w:rsidRPr="00714DBF">
        <w:rPr>
          <w:rFonts w:ascii="Times New Roman" w:hAnsi="Times New Roman"/>
        </w:rPr>
        <w:t xml:space="preserve"> doesn’t have a specific budget allocated for the communication department. However, the municipality has recently prepared a communication plan, although it is still pending approval. In the meantime, it is using a transparency action plan for reaching citizens. In this regard, citizens are informed about property tax issues through the delivery of invoices, through leaflets distributed in the municipal building, as well as through public meetings. In terms of market segmentation, the municipality of </w:t>
      </w:r>
      <w:proofErr w:type="spellStart"/>
      <w:r w:rsidRPr="00714DBF">
        <w:rPr>
          <w:rFonts w:ascii="Times New Roman" w:hAnsi="Times New Roman"/>
        </w:rPr>
        <w:t>Lipjan</w:t>
      </w:r>
      <w:proofErr w:type="spellEnd"/>
      <w:r w:rsidRPr="00714DBF">
        <w:rPr>
          <w:rFonts w:ascii="Times New Roman" w:hAnsi="Times New Roman"/>
        </w:rPr>
        <w:t xml:space="preserve"> shares all information the same, without differentiating target groups. </w:t>
      </w:r>
    </w:p>
    <w:p w14:paraId="46B09ABE" w14:textId="77777777" w:rsidR="0020733F" w:rsidRPr="00714DBF" w:rsidRDefault="0020733F" w:rsidP="0020733F">
      <w:pPr>
        <w:widowControl w:val="0"/>
        <w:rPr>
          <w:rFonts w:ascii="Times New Roman" w:hAnsi="Times New Roman"/>
        </w:rPr>
      </w:pPr>
    </w:p>
    <w:p w14:paraId="002D3FFF" w14:textId="77777777" w:rsidR="0020733F" w:rsidRPr="00714DBF" w:rsidRDefault="0020733F" w:rsidP="0020733F">
      <w:pPr>
        <w:widowControl w:val="0"/>
        <w:rPr>
          <w:rFonts w:ascii="Times New Roman" w:hAnsi="Times New Roman"/>
        </w:rPr>
      </w:pPr>
      <w:r w:rsidRPr="00714DBF">
        <w:rPr>
          <w:rFonts w:ascii="Times New Roman" w:hAnsi="Times New Roman"/>
        </w:rPr>
        <w:t xml:space="preserve">Officials from the municipality mentioned applicable legislation as a key challenge faced by the municipality in </w:t>
      </w:r>
      <w:proofErr w:type="spellStart"/>
      <w:r w:rsidRPr="00714DBF">
        <w:rPr>
          <w:rFonts w:ascii="Times New Roman" w:hAnsi="Times New Roman"/>
        </w:rPr>
        <w:t>Lipjan</w:t>
      </w:r>
      <w:proofErr w:type="spellEnd"/>
      <w:r w:rsidRPr="00714DBF">
        <w:rPr>
          <w:rFonts w:ascii="Times New Roman" w:hAnsi="Times New Roman"/>
        </w:rPr>
        <w:t xml:space="preserve">. In fact, officials mentioned their inability to further develop and hire additional staff, due to obstacles and barriers coming from the central level. Thus, the highly bureaucratic organization of municipalities and their dependence on the central government represents a key issue for the municipality of </w:t>
      </w:r>
      <w:proofErr w:type="spellStart"/>
      <w:r w:rsidRPr="00714DBF">
        <w:rPr>
          <w:rFonts w:ascii="Times New Roman" w:hAnsi="Times New Roman"/>
        </w:rPr>
        <w:t>Lipjan</w:t>
      </w:r>
      <w:proofErr w:type="spellEnd"/>
      <w:r w:rsidRPr="00714DBF">
        <w:rPr>
          <w:rFonts w:ascii="Times New Roman" w:hAnsi="Times New Roman"/>
        </w:rPr>
        <w:t xml:space="preserve">. </w:t>
      </w:r>
    </w:p>
    <w:p w14:paraId="62FCCC5D" w14:textId="77777777" w:rsidR="0020733F" w:rsidRPr="00714DBF" w:rsidRDefault="0020733F" w:rsidP="0020733F">
      <w:pPr>
        <w:widowControl w:val="0"/>
        <w:rPr>
          <w:rFonts w:ascii="Times New Roman" w:hAnsi="Times New Roman"/>
          <w:b/>
        </w:rPr>
      </w:pPr>
    </w:p>
    <w:p w14:paraId="1738E481" w14:textId="77777777" w:rsidR="0020733F" w:rsidRPr="00714DBF" w:rsidRDefault="0020733F" w:rsidP="0020733F">
      <w:pPr>
        <w:pStyle w:val="Heading3"/>
        <w:rPr>
          <w:rFonts w:ascii="Times New Roman" w:hAnsi="Times New Roman"/>
        </w:rPr>
      </w:pPr>
      <w:bookmarkStart w:id="59" w:name="_Toc325984433"/>
      <w:bookmarkStart w:id="60" w:name="_Toc325993521"/>
      <w:r w:rsidRPr="00714DBF">
        <w:rPr>
          <w:rFonts w:ascii="Times New Roman" w:hAnsi="Times New Roman"/>
        </w:rPr>
        <w:t xml:space="preserve">5.4.3 Analysis of Results from Interviews with Municipality Officials from </w:t>
      </w:r>
      <w:proofErr w:type="spellStart"/>
      <w:r w:rsidRPr="00714DBF">
        <w:rPr>
          <w:rFonts w:ascii="Times New Roman" w:hAnsi="Times New Roman"/>
        </w:rPr>
        <w:t>Graçanicë</w:t>
      </w:r>
      <w:bookmarkEnd w:id="59"/>
      <w:bookmarkEnd w:id="60"/>
      <w:proofErr w:type="spellEnd"/>
    </w:p>
    <w:p w14:paraId="7CA2ED1F" w14:textId="77777777" w:rsidR="0020733F" w:rsidRPr="00714DBF" w:rsidRDefault="0020733F" w:rsidP="0020733F">
      <w:pPr>
        <w:widowControl w:val="0"/>
        <w:rPr>
          <w:rFonts w:ascii="Times New Roman" w:hAnsi="Times New Roman"/>
        </w:rPr>
      </w:pPr>
    </w:p>
    <w:p w14:paraId="116FAA50" w14:textId="77777777" w:rsidR="0020733F" w:rsidRPr="00714DBF" w:rsidRDefault="0020733F" w:rsidP="0020733F">
      <w:pPr>
        <w:widowControl w:val="0"/>
        <w:rPr>
          <w:rFonts w:ascii="Times New Roman" w:hAnsi="Times New Roman"/>
          <w:lang w:val="en-GB"/>
        </w:rPr>
      </w:pPr>
      <w:r w:rsidRPr="00714DBF">
        <w:rPr>
          <w:rFonts w:ascii="Times New Roman" w:hAnsi="Times New Roman"/>
        </w:rPr>
        <w:t xml:space="preserve">The interview with the </w:t>
      </w:r>
      <w:r w:rsidRPr="00714DBF">
        <w:rPr>
          <w:rFonts w:ascii="Times New Roman" w:hAnsi="Times New Roman"/>
          <w:lang w:val="en-GB"/>
        </w:rPr>
        <w:t xml:space="preserve">director of the Department for Budget and Finance, an officer from the Property Tax Office, and the head of Communication department of the municipality of </w:t>
      </w:r>
      <w:proofErr w:type="spellStart"/>
      <w:r w:rsidRPr="00714DBF">
        <w:rPr>
          <w:rFonts w:ascii="Times New Roman" w:hAnsi="Times New Roman"/>
          <w:lang w:val="en-GB"/>
        </w:rPr>
        <w:t>Gra</w:t>
      </w:r>
      <w:proofErr w:type="spellEnd"/>
      <w:r w:rsidRPr="00714DBF">
        <w:rPr>
          <w:rFonts w:ascii="Times New Roman" w:hAnsi="Times New Roman"/>
        </w:rPr>
        <w:t>ç</w:t>
      </w:r>
      <w:proofErr w:type="spellStart"/>
      <w:r w:rsidRPr="00714DBF">
        <w:rPr>
          <w:rFonts w:ascii="Times New Roman" w:hAnsi="Times New Roman"/>
          <w:lang w:val="en-GB"/>
        </w:rPr>
        <w:t>anicë</w:t>
      </w:r>
      <w:proofErr w:type="spellEnd"/>
      <w:r w:rsidRPr="00714DBF">
        <w:rPr>
          <w:rFonts w:ascii="Times New Roman" w:hAnsi="Times New Roman"/>
          <w:lang w:val="en-GB"/>
        </w:rPr>
        <w:t xml:space="preserve"> helped us gather important information regarding its current condition and needs, especially regarding the property tax.</w:t>
      </w:r>
    </w:p>
    <w:p w14:paraId="03E56FD8" w14:textId="77777777" w:rsidR="0020733F" w:rsidRPr="00714DBF" w:rsidRDefault="0020733F" w:rsidP="0020733F">
      <w:pPr>
        <w:widowControl w:val="0"/>
        <w:rPr>
          <w:rFonts w:ascii="Times New Roman" w:hAnsi="Times New Roman"/>
          <w:lang w:val="en-GB"/>
        </w:rPr>
      </w:pPr>
    </w:p>
    <w:p w14:paraId="14006E77" w14:textId="77777777" w:rsidR="0020733F" w:rsidRPr="00714DBF" w:rsidRDefault="0020733F" w:rsidP="0020733F">
      <w:pPr>
        <w:widowControl w:val="0"/>
        <w:rPr>
          <w:rFonts w:ascii="Times New Roman" w:hAnsi="Times New Roman"/>
          <w:lang w:val="en-GB"/>
        </w:rPr>
      </w:pPr>
      <w:r w:rsidRPr="00714DBF">
        <w:rPr>
          <w:rFonts w:ascii="Times New Roman" w:hAnsi="Times New Roman"/>
        </w:rPr>
        <w:t xml:space="preserve">The municipality of </w:t>
      </w:r>
      <w:proofErr w:type="spellStart"/>
      <w:r w:rsidRPr="00714DBF">
        <w:rPr>
          <w:rFonts w:ascii="Times New Roman" w:hAnsi="Times New Roman"/>
          <w:lang w:val="en-GB"/>
        </w:rPr>
        <w:t>Gra</w:t>
      </w:r>
      <w:proofErr w:type="spellEnd"/>
      <w:r w:rsidRPr="00714DBF">
        <w:rPr>
          <w:rFonts w:ascii="Times New Roman" w:hAnsi="Times New Roman"/>
        </w:rPr>
        <w:t>ç</w:t>
      </w:r>
      <w:proofErr w:type="spellStart"/>
      <w:r w:rsidRPr="00714DBF">
        <w:rPr>
          <w:rFonts w:ascii="Times New Roman" w:hAnsi="Times New Roman"/>
          <w:lang w:val="en-GB"/>
        </w:rPr>
        <w:t>anicë</w:t>
      </w:r>
      <w:proofErr w:type="spellEnd"/>
      <w:r w:rsidRPr="00714DBF">
        <w:rPr>
          <w:rFonts w:ascii="Times New Roman" w:hAnsi="Times New Roman"/>
          <w:lang w:val="en-GB"/>
        </w:rPr>
        <w:t xml:space="preserve"> has a property tax database, where all property owners are entered. However, this database doesn’t contain contact information of the owners / users, making it difficult for municipal staff to contact them quickly. </w:t>
      </w:r>
    </w:p>
    <w:p w14:paraId="6F9A7929" w14:textId="77777777" w:rsidR="0020733F" w:rsidRPr="00714DBF" w:rsidRDefault="0020733F" w:rsidP="0020733F">
      <w:pPr>
        <w:widowControl w:val="0"/>
        <w:rPr>
          <w:rFonts w:ascii="Times New Roman" w:hAnsi="Times New Roman"/>
          <w:lang w:val="en-GB"/>
        </w:rPr>
      </w:pPr>
    </w:p>
    <w:p w14:paraId="14270100"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The municipality doesn’t allocate a specific budget for communication, and it doesn’t differentiate the target market in different segments. Consequently, communication of property tax issues with the public is mainly done through public meetings, leaflets distributed in the municipality, as well as through the delivery of invoices at home. In this regard, the municipality should focus more on modern tools and channels of communication, such as official municipal websites, and social networks, which are only scarcely used. A shift of focus towards social media and the official website of the municipality would lead to a more educated audience, especially regarding property tax, thereby increasing the revenues collected by the payment of this tax.   </w:t>
      </w:r>
    </w:p>
    <w:p w14:paraId="375E0E14" w14:textId="77777777" w:rsidR="0020733F" w:rsidRPr="00714DBF" w:rsidRDefault="0020733F" w:rsidP="0020733F">
      <w:pPr>
        <w:widowControl w:val="0"/>
        <w:rPr>
          <w:rFonts w:ascii="Times New Roman" w:hAnsi="Times New Roman"/>
          <w:lang w:val="en-GB"/>
        </w:rPr>
      </w:pPr>
    </w:p>
    <w:p w14:paraId="2E4EEE22"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Human resources do not represent a significant problem for the municipality of </w:t>
      </w:r>
      <w:proofErr w:type="spellStart"/>
      <w:r w:rsidRPr="00714DBF">
        <w:rPr>
          <w:rFonts w:ascii="Times New Roman" w:hAnsi="Times New Roman"/>
          <w:lang w:val="en-GB"/>
        </w:rPr>
        <w:t>Gra</w:t>
      </w:r>
      <w:proofErr w:type="spellEnd"/>
      <w:r w:rsidRPr="00714DBF">
        <w:rPr>
          <w:rFonts w:ascii="Times New Roman" w:hAnsi="Times New Roman"/>
        </w:rPr>
        <w:t>ç</w:t>
      </w:r>
      <w:proofErr w:type="spellStart"/>
      <w:r w:rsidRPr="00714DBF">
        <w:rPr>
          <w:rFonts w:ascii="Times New Roman" w:hAnsi="Times New Roman"/>
          <w:lang w:val="en-GB"/>
        </w:rPr>
        <w:t>anicë</w:t>
      </w:r>
      <w:proofErr w:type="spellEnd"/>
      <w:r w:rsidRPr="00714DBF">
        <w:rPr>
          <w:rFonts w:ascii="Times New Roman" w:hAnsi="Times New Roman"/>
          <w:lang w:val="en-GB"/>
        </w:rPr>
        <w:t xml:space="preserve">, unlike other municipalities. However, it was noted that a series of trainings and workshops focused on communication and public relations would be highly beneficial for most employees of the municipality. </w:t>
      </w:r>
    </w:p>
    <w:p w14:paraId="2512522A" w14:textId="77777777" w:rsidR="0020733F" w:rsidRPr="00714DBF" w:rsidRDefault="0020733F" w:rsidP="0020733F">
      <w:pPr>
        <w:widowControl w:val="0"/>
        <w:rPr>
          <w:rFonts w:ascii="Times New Roman" w:hAnsi="Times New Roman"/>
          <w:lang w:val="en-GB"/>
        </w:rPr>
      </w:pPr>
    </w:p>
    <w:p w14:paraId="4AE6D77E" w14:textId="77777777" w:rsidR="0020733F" w:rsidRPr="00714DBF" w:rsidRDefault="0020733F" w:rsidP="0020733F">
      <w:pPr>
        <w:pStyle w:val="Heading3"/>
        <w:rPr>
          <w:rFonts w:ascii="Times New Roman" w:hAnsi="Times New Roman"/>
        </w:rPr>
      </w:pPr>
      <w:bookmarkStart w:id="61" w:name="_Toc325984434"/>
      <w:bookmarkStart w:id="62" w:name="_Toc325993522"/>
      <w:r w:rsidRPr="00714DBF">
        <w:rPr>
          <w:rFonts w:ascii="Times New Roman" w:hAnsi="Times New Roman"/>
        </w:rPr>
        <w:t>5.4.4 Analysis of Results from Interviews with Municipality Officials from Prishtina</w:t>
      </w:r>
      <w:bookmarkEnd w:id="61"/>
      <w:bookmarkEnd w:id="62"/>
    </w:p>
    <w:p w14:paraId="14E5EC7F" w14:textId="77777777" w:rsidR="0020733F" w:rsidRPr="00714DBF" w:rsidRDefault="0020733F" w:rsidP="0020733F">
      <w:pPr>
        <w:widowControl w:val="0"/>
        <w:rPr>
          <w:rFonts w:ascii="Times New Roman" w:hAnsi="Times New Roman"/>
        </w:rPr>
      </w:pPr>
    </w:p>
    <w:p w14:paraId="53AE70F1" w14:textId="77777777" w:rsidR="0020733F" w:rsidRPr="00714DBF" w:rsidRDefault="0020733F" w:rsidP="0020733F">
      <w:pPr>
        <w:widowControl w:val="0"/>
        <w:rPr>
          <w:rFonts w:ascii="Times New Roman" w:hAnsi="Times New Roman"/>
          <w:lang w:val="en-GB"/>
        </w:rPr>
      </w:pPr>
      <w:r w:rsidRPr="00714DBF">
        <w:rPr>
          <w:rFonts w:ascii="Times New Roman" w:hAnsi="Times New Roman"/>
        </w:rPr>
        <w:lastRenderedPageBreak/>
        <w:t xml:space="preserve">The interview with the </w:t>
      </w:r>
      <w:r w:rsidRPr="00714DBF">
        <w:rPr>
          <w:rFonts w:ascii="Times New Roman" w:hAnsi="Times New Roman"/>
          <w:lang w:val="en-GB"/>
        </w:rPr>
        <w:t xml:space="preserve">director of the Department for Budget and Finance, an officer from the Property Tax Office, and the head of Communication department of the municipality of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helped us gather important information regarding its current condition and needs, especially regarding the property tax.</w:t>
      </w:r>
    </w:p>
    <w:p w14:paraId="662FBF37" w14:textId="77777777" w:rsidR="0020733F" w:rsidRPr="00714DBF" w:rsidRDefault="0020733F" w:rsidP="0020733F">
      <w:pPr>
        <w:widowControl w:val="0"/>
        <w:rPr>
          <w:rFonts w:ascii="Times New Roman" w:hAnsi="Times New Roman"/>
          <w:lang w:val="en-GB"/>
        </w:rPr>
      </w:pPr>
    </w:p>
    <w:p w14:paraId="50C78FE0"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The mayor of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is highly involved in matters related to property tax, and the municipality is currently in the process of launching a property tax awareness campaign, due to the low level of awareness of citizens in this regard.</w:t>
      </w:r>
    </w:p>
    <w:p w14:paraId="12E757A0" w14:textId="77777777" w:rsidR="0020733F" w:rsidRPr="00714DBF" w:rsidRDefault="0020733F" w:rsidP="0020733F">
      <w:pPr>
        <w:widowControl w:val="0"/>
        <w:rPr>
          <w:rFonts w:ascii="Times New Roman" w:hAnsi="Times New Roman"/>
          <w:lang w:val="en-GB"/>
        </w:rPr>
      </w:pPr>
    </w:p>
    <w:p w14:paraId="50194108" w14:textId="77777777" w:rsidR="0020733F" w:rsidRPr="00714DBF" w:rsidRDefault="0020733F" w:rsidP="0020733F">
      <w:pPr>
        <w:widowControl w:val="0"/>
        <w:rPr>
          <w:rFonts w:ascii="Times New Roman" w:hAnsi="Times New Roman"/>
          <w:lang w:val="en-GB"/>
        </w:rPr>
      </w:pPr>
      <w:r w:rsidRPr="00714DBF">
        <w:rPr>
          <w:rFonts w:ascii="Times New Roman" w:hAnsi="Times New Roman"/>
          <w:lang w:val="en-GB"/>
        </w:rPr>
        <w:t xml:space="preserve">One of the key findings of the interview is that the municipality of </w:t>
      </w:r>
      <w:proofErr w:type="spellStart"/>
      <w:r w:rsidRPr="00714DBF">
        <w:rPr>
          <w:rFonts w:ascii="Times New Roman" w:hAnsi="Times New Roman"/>
          <w:lang w:val="en-GB"/>
        </w:rPr>
        <w:t>Prishtina</w:t>
      </w:r>
      <w:proofErr w:type="spellEnd"/>
      <w:r w:rsidRPr="00714DBF">
        <w:rPr>
          <w:rFonts w:ascii="Times New Roman" w:hAnsi="Times New Roman"/>
          <w:lang w:val="en-GB"/>
        </w:rPr>
        <w:t xml:space="preserve"> has no budget line allocated for communication with citizens. However, it is the only municipality that differentiates their target market, and uses various channels of communication to target all segments of their audience. Public meetings with citizens are frequently used, and are becoming increasingly popular among citizens. However, despite the market segmentation, citizens still appear to be quite uninformed about how the revenues from property tax are being used, this is also one of the reasons why they are launching the property tax awareness campaign. </w:t>
      </w:r>
    </w:p>
    <w:p w14:paraId="73E0BAAD" w14:textId="77777777" w:rsidR="0020733F" w:rsidRPr="00714DBF" w:rsidRDefault="0020733F" w:rsidP="0020733F">
      <w:pPr>
        <w:widowControl w:val="0"/>
        <w:rPr>
          <w:rFonts w:ascii="Times New Roman" w:hAnsi="Times New Roman"/>
          <w:lang w:val="en-GB"/>
        </w:rPr>
      </w:pPr>
    </w:p>
    <w:p w14:paraId="3397367C" w14:textId="0F6678D6" w:rsidR="00023579" w:rsidRPr="00714DBF" w:rsidRDefault="0020733F" w:rsidP="0020733F">
      <w:pPr>
        <w:widowControl w:val="0"/>
        <w:rPr>
          <w:rFonts w:ascii="Times New Roman" w:hAnsi="Times New Roman"/>
        </w:rPr>
      </w:pPr>
      <w:r w:rsidRPr="00714DBF">
        <w:rPr>
          <w:rFonts w:ascii="Times New Roman" w:hAnsi="Times New Roman"/>
          <w:lang w:val="en-GB"/>
        </w:rPr>
        <w:t>Another important issue raised is the need for human resource development, especially in the communication department. Officials expressed a specific need for trainings and workshops focused on public relations and customer care.</w:t>
      </w:r>
    </w:p>
    <w:p w14:paraId="175F36AD" w14:textId="6FE276A6" w:rsidR="00BF32A8" w:rsidRPr="00714DBF" w:rsidRDefault="00BF32A8" w:rsidP="00CA774E">
      <w:pPr>
        <w:spacing w:after="200" w:line="276" w:lineRule="auto"/>
        <w:jc w:val="left"/>
        <w:rPr>
          <w:rFonts w:ascii="Times New Roman" w:hAnsi="Times New Roman"/>
        </w:rPr>
        <w:sectPr w:rsidR="00BF32A8" w:rsidRPr="00714DBF" w:rsidSect="003B28C5">
          <w:headerReference w:type="even" r:id="rId9"/>
          <w:headerReference w:type="default" r:id="rId10"/>
          <w:footerReference w:type="even" r:id="rId11"/>
          <w:footerReference w:type="default" r:id="rId12"/>
          <w:pgSz w:w="11906" w:h="16838"/>
          <w:pgMar w:top="1418" w:right="1418" w:bottom="1418" w:left="1418" w:header="720" w:footer="720" w:gutter="0"/>
          <w:cols w:space="720"/>
          <w:docGrid w:linePitch="360"/>
        </w:sectPr>
      </w:pPr>
      <w:r w:rsidRPr="00714DBF">
        <w:rPr>
          <w:rFonts w:ascii="Times New Roman" w:hAnsi="Times New Roman"/>
        </w:rPr>
        <w:br w:type="page"/>
      </w:r>
    </w:p>
    <w:p w14:paraId="735686A2" w14:textId="547B3659" w:rsidR="00CC6030" w:rsidRPr="00714DBF" w:rsidRDefault="00CC6030">
      <w:pPr>
        <w:spacing w:after="200" w:line="276" w:lineRule="auto"/>
        <w:jc w:val="left"/>
        <w:rPr>
          <w:rFonts w:ascii="Times New Roman" w:hAnsi="Times New Roman"/>
        </w:rPr>
      </w:pPr>
      <w:r w:rsidRPr="00714DBF">
        <w:rPr>
          <w:rFonts w:ascii="Times New Roman" w:hAnsi="Times New Roman"/>
        </w:rPr>
        <w:lastRenderedPageBreak/>
        <w:br w:type="page"/>
      </w:r>
    </w:p>
    <w:p w14:paraId="15E0D631" w14:textId="77777777" w:rsidR="00BA2248" w:rsidRPr="00714DBF" w:rsidRDefault="00BA2248" w:rsidP="00115A16">
      <w:pPr>
        <w:widowControl w:val="0"/>
        <w:rPr>
          <w:rFonts w:ascii="Times New Roman" w:hAnsi="Times New Roman"/>
        </w:rPr>
      </w:pPr>
    </w:p>
    <w:p w14:paraId="28A0CC7D" w14:textId="77777777" w:rsidR="00BA2248" w:rsidRPr="00714DBF" w:rsidRDefault="00BA2248" w:rsidP="00115A16">
      <w:pPr>
        <w:widowControl w:val="0"/>
        <w:rPr>
          <w:rFonts w:ascii="Times New Roman" w:hAnsi="Times New Roman"/>
        </w:rPr>
      </w:pPr>
    </w:p>
    <w:p w14:paraId="3BD1B30C" w14:textId="77777777" w:rsidR="00BA2248" w:rsidRPr="00714DBF" w:rsidRDefault="00BA2248" w:rsidP="00115A16">
      <w:pPr>
        <w:widowControl w:val="0"/>
        <w:rPr>
          <w:rFonts w:ascii="Times New Roman" w:hAnsi="Times New Roman"/>
        </w:rPr>
      </w:pPr>
    </w:p>
    <w:p w14:paraId="76CEB2D1" w14:textId="77777777" w:rsidR="00BA2248" w:rsidRPr="00714DBF" w:rsidRDefault="00BA2248" w:rsidP="00115A16">
      <w:pPr>
        <w:widowControl w:val="0"/>
        <w:rPr>
          <w:rFonts w:ascii="Times New Roman" w:hAnsi="Times New Roman"/>
        </w:rPr>
      </w:pPr>
    </w:p>
    <w:p w14:paraId="72AEE57F" w14:textId="77777777" w:rsidR="00BA2248" w:rsidRPr="00714DBF" w:rsidRDefault="00BA2248" w:rsidP="00115A16">
      <w:pPr>
        <w:widowControl w:val="0"/>
        <w:rPr>
          <w:rFonts w:ascii="Times New Roman" w:hAnsi="Times New Roman"/>
        </w:rPr>
      </w:pPr>
    </w:p>
    <w:p w14:paraId="3AA736CB" w14:textId="77777777" w:rsidR="00BA2248" w:rsidRPr="00714DBF" w:rsidRDefault="00BA2248" w:rsidP="00115A16">
      <w:pPr>
        <w:widowControl w:val="0"/>
        <w:rPr>
          <w:rFonts w:ascii="Times New Roman" w:hAnsi="Times New Roman"/>
        </w:rPr>
      </w:pPr>
    </w:p>
    <w:p w14:paraId="3BEDD4C0" w14:textId="77777777" w:rsidR="00BA2248" w:rsidRPr="00714DBF" w:rsidRDefault="00BA2248" w:rsidP="00115A16">
      <w:pPr>
        <w:widowControl w:val="0"/>
        <w:rPr>
          <w:rFonts w:ascii="Times New Roman" w:hAnsi="Times New Roman"/>
        </w:rPr>
      </w:pPr>
    </w:p>
    <w:p w14:paraId="2E079CC6" w14:textId="77777777" w:rsidR="00BA2248" w:rsidRPr="00714DBF" w:rsidRDefault="00BA2248" w:rsidP="00115A16">
      <w:pPr>
        <w:widowControl w:val="0"/>
        <w:rPr>
          <w:rFonts w:ascii="Times New Roman" w:hAnsi="Times New Roman"/>
        </w:rPr>
      </w:pPr>
    </w:p>
    <w:p w14:paraId="366FACD6" w14:textId="77777777" w:rsidR="00BA2248" w:rsidRPr="00714DBF" w:rsidRDefault="00BA2248" w:rsidP="00115A16">
      <w:pPr>
        <w:widowControl w:val="0"/>
        <w:jc w:val="left"/>
        <w:rPr>
          <w:rFonts w:ascii="Times New Roman" w:hAnsi="Times New Roman"/>
        </w:rPr>
      </w:pPr>
    </w:p>
    <w:p w14:paraId="7546669B" w14:textId="77777777" w:rsidR="00BA2248" w:rsidRPr="00714DBF" w:rsidRDefault="00BA2248" w:rsidP="00115A16">
      <w:pPr>
        <w:widowControl w:val="0"/>
        <w:jc w:val="left"/>
        <w:rPr>
          <w:rFonts w:ascii="Times New Roman" w:hAnsi="Times New Roman"/>
        </w:rPr>
      </w:pPr>
    </w:p>
    <w:p w14:paraId="28DB327C" w14:textId="77777777" w:rsidR="00BA2248" w:rsidRPr="00714DBF" w:rsidRDefault="00BA2248" w:rsidP="00115A16">
      <w:pPr>
        <w:widowControl w:val="0"/>
        <w:jc w:val="left"/>
        <w:rPr>
          <w:rFonts w:ascii="Times New Roman" w:hAnsi="Times New Roman"/>
        </w:rPr>
      </w:pPr>
    </w:p>
    <w:p w14:paraId="7C2C815B" w14:textId="77777777" w:rsidR="00BA2248" w:rsidRPr="00714DBF" w:rsidRDefault="00BA2248" w:rsidP="00115A16">
      <w:pPr>
        <w:widowControl w:val="0"/>
        <w:jc w:val="left"/>
        <w:rPr>
          <w:rFonts w:ascii="Times New Roman" w:hAnsi="Times New Roman"/>
        </w:rPr>
      </w:pPr>
    </w:p>
    <w:p w14:paraId="526B76BF" w14:textId="77777777" w:rsidR="00BA2248" w:rsidRPr="00714DBF" w:rsidRDefault="00BA2248" w:rsidP="00115A16">
      <w:pPr>
        <w:widowControl w:val="0"/>
        <w:jc w:val="left"/>
        <w:rPr>
          <w:rFonts w:ascii="Times New Roman" w:hAnsi="Times New Roman"/>
        </w:rPr>
      </w:pPr>
    </w:p>
    <w:p w14:paraId="7FB74C6F" w14:textId="77777777" w:rsidR="00BA2248" w:rsidRPr="00714DBF" w:rsidRDefault="00BA2248" w:rsidP="00115A16">
      <w:pPr>
        <w:widowControl w:val="0"/>
        <w:jc w:val="left"/>
        <w:rPr>
          <w:rFonts w:ascii="Times New Roman" w:hAnsi="Times New Roman"/>
        </w:rPr>
      </w:pPr>
    </w:p>
    <w:p w14:paraId="35FC305E" w14:textId="77777777" w:rsidR="00BA2248" w:rsidRPr="00714DBF" w:rsidRDefault="00BA2248" w:rsidP="00115A16">
      <w:pPr>
        <w:widowControl w:val="0"/>
        <w:jc w:val="left"/>
        <w:rPr>
          <w:rFonts w:ascii="Times New Roman" w:hAnsi="Times New Roman"/>
        </w:rPr>
      </w:pPr>
    </w:p>
    <w:p w14:paraId="26D84B4F" w14:textId="77777777" w:rsidR="00BA2248" w:rsidRPr="00714DBF" w:rsidRDefault="00BA2248" w:rsidP="00115A16">
      <w:pPr>
        <w:widowControl w:val="0"/>
        <w:jc w:val="left"/>
        <w:rPr>
          <w:rFonts w:ascii="Times New Roman" w:hAnsi="Times New Roman"/>
        </w:rPr>
      </w:pPr>
    </w:p>
    <w:p w14:paraId="52CDE246" w14:textId="77777777" w:rsidR="00BA2248" w:rsidRPr="00714DBF" w:rsidRDefault="00BA2248" w:rsidP="00115A16">
      <w:pPr>
        <w:widowControl w:val="0"/>
        <w:jc w:val="left"/>
        <w:rPr>
          <w:rFonts w:ascii="Times New Roman" w:hAnsi="Times New Roman"/>
        </w:rPr>
      </w:pPr>
    </w:p>
    <w:p w14:paraId="3F6E89B2" w14:textId="77777777" w:rsidR="00BA2248" w:rsidRPr="00714DBF" w:rsidRDefault="00BA2248" w:rsidP="00115A16">
      <w:pPr>
        <w:widowControl w:val="0"/>
        <w:jc w:val="left"/>
        <w:rPr>
          <w:rFonts w:ascii="Times New Roman" w:hAnsi="Times New Roman"/>
        </w:rPr>
      </w:pPr>
    </w:p>
    <w:p w14:paraId="0EA54B95" w14:textId="77777777" w:rsidR="00BA2248" w:rsidRPr="00714DBF" w:rsidRDefault="00BA2248" w:rsidP="00115A16">
      <w:pPr>
        <w:widowControl w:val="0"/>
        <w:jc w:val="left"/>
        <w:rPr>
          <w:rFonts w:ascii="Times New Roman" w:hAnsi="Times New Roman"/>
        </w:rPr>
      </w:pPr>
    </w:p>
    <w:p w14:paraId="76514567" w14:textId="77777777" w:rsidR="00BA2248" w:rsidRPr="00714DBF" w:rsidRDefault="00BA2248" w:rsidP="00115A16">
      <w:pPr>
        <w:widowControl w:val="0"/>
        <w:jc w:val="left"/>
        <w:rPr>
          <w:rFonts w:ascii="Times New Roman" w:hAnsi="Times New Roman"/>
        </w:rPr>
      </w:pPr>
    </w:p>
    <w:p w14:paraId="26E07C0D" w14:textId="77777777" w:rsidR="00BA2248" w:rsidRPr="00714DBF" w:rsidRDefault="00BA2248" w:rsidP="00115A16">
      <w:pPr>
        <w:widowControl w:val="0"/>
        <w:jc w:val="left"/>
        <w:rPr>
          <w:rFonts w:ascii="Times New Roman" w:hAnsi="Times New Roman"/>
        </w:rPr>
      </w:pPr>
    </w:p>
    <w:p w14:paraId="0D03CD7A" w14:textId="77777777" w:rsidR="00BA2248" w:rsidRPr="00714DBF" w:rsidRDefault="00BA2248" w:rsidP="00115A16">
      <w:pPr>
        <w:widowControl w:val="0"/>
        <w:jc w:val="left"/>
        <w:rPr>
          <w:rFonts w:ascii="Times New Roman" w:hAnsi="Times New Roman"/>
        </w:rPr>
      </w:pPr>
    </w:p>
    <w:p w14:paraId="65EE711F" w14:textId="77777777" w:rsidR="00BA2248" w:rsidRPr="00714DBF" w:rsidRDefault="00BA2248" w:rsidP="00115A16">
      <w:pPr>
        <w:widowControl w:val="0"/>
        <w:jc w:val="left"/>
        <w:rPr>
          <w:rFonts w:ascii="Times New Roman" w:hAnsi="Times New Roman"/>
        </w:rPr>
      </w:pPr>
    </w:p>
    <w:p w14:paraId="0776AE1F" w14:textId="77777777" w:rsidR="00BA2248" w:rsidRPr="00714DBF" w:rsidRDefault="00BA2248" w:rsidP="00115A16">
      <w:pPr>
        <w:widowControl w:val="0"/>
        <w:jc w:val="left"/>
        <w:rPr>
          <w:rFonts w:ascii="Times New Roman" w:hAnsi="Times New Roman"/>
        </w:rPr>
      </w:pPr>
    </w:p>
    <w:p w14:paraId="6F029867" w14:textId="77777777" w:rsidR="00BA2248" w:rsidRPr="00714DBF" w:rsidRDefault="00BA2248" w:rsidP="00115A16">
      <w:pPr>
        <w:widowControl w:val="0"/>
        <w:jc w:val="left"/>
        <w:rPr>
          <w:rFonts w:ascii="Times New Roman" w:hAnsi="Times New Roman"/>
        </w:rPr>
      </w:pPr>
    </w:p>
    <w:p w14:paraId="519D89A6" w14:textId="77777777" w:rsidR="00BA2248" w:rsidRPr="00714DBF" w:rsidRDefault="00BA2248" w:rsidP="00115A16">
      <w:pPr>
        <w:widowControl w:val="0"/>
        <w:jc w:val="left"/>
        <w:rPr>
          <w:rFonts w:ascii="Times New Roman" w:hAnsi="Times New Roman"/>
        </w:rPr>
      </w:pPr>
    </w:p>
    <w:p w14:paraId="23B6843E" w14:textId="77777777" w:rsidR="00BA2248" w:rsidRPr="00714DBF" w:rsidRDefault="00BA2248" w:rsidP="00115A16">
      <w:pPr>
        <w:widowControl w:val="0"/>
        <w:jc w:val="left"/>
        <w:rPr>
          <w:rFonts w:ascii="Times New Roman" w:hAnsi="Times New Roman"/>
        </w:rPr>
      </w:pPr>
    </w:p>
    <w:p w14:paraId="2BFBF752" w14:textId="77777777" w:rsidR="00BA2248" w:rsidRPr="00714DBF" w:rsidRDefault="00BA2248" w:rsidP="00115A16">
      <w:pPr>
        <w:widowControl w:val="0"/>
        <w:jc w:val="left"/>
        <w:rPr>
          <w:rFonts w:ascii="Times New Roman" w:hAnsi="Times New Roman"/>
        </w:rPr>
      </w:pPr>
    </w:p>
    <w:p w14:paraId="7C4BD27D" w14:textId="77777777" w:rsidR="00BA2248" w:rsidRPr="00714DBF" w:rsidRDefault="00BA2248" w:rsidP="00115A16">
      <w:pPr>
        <w:widowControl w:val="0"/>
        <w:jc w:val="left"/>
        <w:rPr>
          <w:rFonts w:ascii="Times New Roman" w:hAnsi="Times New Roman"/>
        </w:rPr>
      </w:pPr>
    </w:p>
    <w:p w14:paraId="03D6ED1D" w14:textId="77777777" w:rsidR="00BA2248" w:rsidRPr="00714DBF" w:rsidRDefault="00BA2248" w:rsidP="00115A16">
      <w:pPr>
        <w:widowControl w:val="0"/>
        <w:jc w:val="left"/>
        <w:rPr>
          <w:rFonts w:ascii="Times New Roman" w:hAnsi="Times New Roman"/>
        </w:rPr>
      </w:pPr>
    </w:p>
    <w:p w14:paraId="675333FF" w14:textId="77777777" w:rsidR="00BA2248" w:rsidRPr="00714DBF" w:rsidRDefault="00BA2248" w:rsidP="00115A16">
      <w:pPr>
        <w:widowControl w:val="0"/>
        <w:jc w:val="left"/>
        <w:rPr>
          <w:rFonts w:ascii="Times New Roman" w:hAnsi="Times New Roman"/>
        </w:rPr>
      </w:pPr>
    </w:p>
    <w:p w14:paraId="7DFE9BE5" w14:textId="77777777" w:rsidR="00BA2248" w:rsidRPr="00714DBF" w:rsidRDefault="00BA2248" w:rsidP="00115A16">
      <w:pPr>
        <w:widowControl w:val="0"/>
        <w:jc w:val="left"/>
        <w:rPr>
          <w:rFonts w:ascii="Times New Roman" w:hAnsi="Times New Roman"/>
        </w:rPr>
      </w:pPr>
    </w:p>
    <w:p w14:paraId="2BAF8D5D" w14:textId="77777777" w:rsidR="00BA2248" w:rsidRPr="00714DBF" w:rsidRDefault="00BA2248" w:rsidP="00115A16">
      <w:pPr>
        <w:widowControl w:val="0"/>
        <w:jc w:val="left"/>
        <w:rPr>
          <w:rFonts w:ascii="Times New Roman" w:hAnsi="Times New Roman"/>
        </w:rPr>
      </w:pPr>
    </w:p>
    <w:p w14:paraId="08CEF54A" w14:textId="77777777" w:rsidR="00BA2248" w:rsidRPr="00714DBF" w:rsidRDefault="00BA2248" w:rsidP="00115A16">
      <w:pPr>
        <w:widowControl w:val="0"/>
        <w:jc w:val="left"/>
        <w:rPr>
          <w:rFonts w:ascii="Times New Roman" w:hAnsi="Times New Roman"/>
        </w:rPr>
      </w:pPr>
    </w:p>
    <w:p w14:paraId="06A4DCD2" w14:textId="77777777" w:rsidR="00BA2248" w:rsidRPr="00714DBF" w:rsidRDefault="00BA2248" w:rsidP="00115A16">
      <w:pPr>
        <w:widowControl w:val="0"/>
        <w:jc w:val="left"/>
        <w:rPr>
          <w:rFonts w:ascii="Times New Roman" w:hAnsi="Times New Roman"/>
        </w:rPr>
      </w:pPr>
    </w:p>
    <w:p w14:paraId="7DB81BF5" w14:textId="77777777" w:rsidR="00BA2248" w:rsidRPr="00714DBF" w:rsidRDefault="00BA2248" w:rsidP="00115A16">
      <w:pPr>
        <w:widowControl w:val="0"/>
        <w:jc w:val="left"/>
        <w:rPr>
          <w:rFonts w:ascii="Times New Roman" w:hAnsi="Times New Roman"/>
        </w:rPr>
      </w:pPr>
    </w:p>
    <w:p w14:paraId="1B1584A3" w14:textId="77777777" w:rsidR="00BA2248" w:rsidRPr="00714DBF" w:rsidRDefault="00BA2248" w:rsidP="00115A16">
      <w:pPr>
        <w:widowControl w:val="0"/>
        <w:jc w:val="left"/>
        <w:rPr>
          <w:rFonts w:ascii="Times New Roman" w:hAnsi="Times New Roman"/>
        </w:rPr>
      </w:pPr>
    </w:p>
    <w:p w14:paraId="238E13CB" w14:textId="77777777" w:rsidR="00BA2248" w:rsidRPr="00714DBF" w:rsidRDefault="00BA2248" w:rsidP="00115A16">
      <w:pPr>
        <w:widowControl w:val="0"/>
        <w:jc w:val="left"/>
        <w:rPr>
          <w:rFonts w:ascii="Times New Roman" w:hAnsi="Times New Roman"/>
        </w:rPr>
      </w:pPr>
    </w:p>
    <w:p w14:paraId="1C9A1D87" w14:textId="77777777" w:rsidR="00BA2248" w:rsidRPr="00714DBF" w:rsidRDefault="00BA2248" w:rsidP="00115A16">
      <w:pPr>
        <w:widowControl w:val="0"/>
        <w:jc w:val="left"/>
        <w:rPr>
          <w:rFonts w:ascii="Times New Roman" w:hAnsi="Times New Roman"/>
        </w:rPr>
      </w:pPr>
    </w:p>
    <w:p w14:paraId="5F6B8228" w14:textId="77777777" w:rsidR="00BA2248" w:rsidRPr="00714DBF" w:rsidRDefault="00BA2248" w:rsidP="00115A16">
      <w:pPr>
        <w:widowControl w:val="0"/>
        <w:jc w:val="left"/>
        <w:rPr>
          <w:rFonts w:ascii="Times New Roman" w:hAnsi="Times New Roman"/>
        </w:rPr>
      </w:pPr>
    </w:p>
    <w:p w14:paraId="3A6D28A0" w14:textId="77777777" w:rsidR="00BA2248" w:rsidRPr="00714DBF" w:rsidRDefault="00BA2248" w:rsidP="00115A16">
      <w:pPr>
        <w:widowControl w:val="0"/>
        <w:jc w:val="left"/>
        <w:rPr>
          <w:rFonts w:ascii="Times New Roman" w:hAnsi="Times New Roman"/>
        </w:rPr>
      </w:pPr>
    </w:p>
    <w:p w14:paraId="08BC51C7" w14:textId="77777777" w:rsidR="00BA2248" w:rsidRPr="00714DBF" w:rsidRDefault="00BA2248" w:rsidP="00115A16">
      <w:pPr>
        <w:widowControl w:val="0"/>
        <w:jc w:val="left"/>
        <w:rPr>
          <w:rFonts w:ascii="Times New Roman" w:hAnsi="Times New Roman"/>
        </w:rPr>
      </w:pPr>
    </w:p>
    <w:p w14:paraId="28BDC025" w14:textId="77777777" w:rsidR="00E17821" w:rsidRPr="00714DBF" w:rsidRDefault="00E17821" w:rsidP="00115A16">
      <w:pPr>
        <w:widowControl w:val="0"/>
        <w:jc w:val="left"/>
        <w:rPr>
          <w:rFonts w:ascii="Times New Roman" w:hAnsi="Times New Roman"/>
        </w:rPr>
      </w:pPr>
    </w:p>
    <w:p w14:paraId="12810F7B" w14:textId="77777777" w:rsidR="00E17821" w:rsidRPr="00714DBF" w:rsidRDefault="00E17821" w:rsidP="00115A16">
      <w:pPr>
        <w:widowControl w:val="0"/>
        <w:jc w:val="left"/>
        <w:rPr>
          <w:rFonts w:ascii="Times New Roman" w:hAnsi="Times New Roman"/>
        </w:rPr>
      </w:pPr>
    </w:p>
    <w:p w14:paraId="7C3B9275" w14:textId="77777777" w:rsidR="00E17821" w:rsidRPr="00714DBF" w:rsidRDefault="00E17821" w:rsidP="00115A16">
      <w:pPr>
        <w:widowControl w:val="0"/>
        <w:jc w:val="left"/>
        <w:rPr>
          <w:rFonts w:ascii="Times New Roman" w:hAnsi="Times New Roman"/>
        </w:rPr>
      </w:pPr>
    </w:p>
    <w:p w14:paraId="146E9C3A" w14:textId="77777777" w:rsidR="00E17821" w:rsidRPr="00714DBF" w:rsidRDefault="00E17821" w:rsidP="00115A16">
      <w:pPr>
        <w:widowControl w:val="0"/>
        <w:jc w:val="left"/>
        <w:rPr>
          <w:rFonts w:ascii="Times New Roman" w:hAnsi="Times New Roman"/>
        </w:rPr>
      </w:pPr>
    </w:p>
    <w:p w14:paraId="726C0B26" w14:textId="77777777" w:rsidR="00E17821" w:rsidRPr="00714DBF" w:rsidRDefault="00E17821" w:rsidP="00115A16">
      <w:pPr>
        <w:widowControl w:val="0"/>
        <w:jc w:val="left"/>
        <w:rPr>
          <w:rFonts w:ascii="Times New Roman" w:hAnsi="Times New Roman"/>
        </w:rPr>
      </w:pPr>
    </w:p>
    <w:p w14:paraId="35F4A5D8" w14:textId="77777777" w:rsidR="00E17821" w:rsidRPr="00714DBF" w:rsidRDefault="00E17821" w:rsidP="00115A16">
      <w:pPr>
        <w:widowControl w:val="0"/>
        <w:jc w:val="left"/>
        <w:rPr>
          <w:rFonts w:ascii="Times New Roman" w:hAnsi="Times New Roman"/>
        </w:rPr>
      </w:pPr>
    </w:p>
    <w:p w14:paraId="058B1ED2" w14:textId="77777777" w:rsidR="00E17821" w:rsidRPr="00714DBF" w:rsidRDefault="00E17821" w:rsidP="00115A16">
      <w:pPr>
        <w:widowControl w:val="0"/>
        <w:jc w:val="left"/>
        <w:rPr>
          <w:rFonts w:ascii="Times New Roman" w:hAnsi="Times New Roman"/>
        </w:rPr>
      </w:pPr>
    </w:p>
    <w:p w14:paraId="7C066634" w14:textId="77777777" w:rsidR="00E17821" w:rsidRPr="00714DBF" w:rsidRDefault="00E17821" w:rsidP="00115A16">
      <w:pPr>
        <w:widowControl w:val="0"/>
        <w:jc w:val="left"/>
        <w:rPr>
          <w:rFonts w:ascii="Times New Roman" w:hAnsi="Times New Roman"/>
        </w:rPr>
      </w:pPr>
    </w:p>
    <w:p w14:paraId="3B99F5FE" w14:textId="77777777" w:rsidR="00BA2248" w:rsidRPr="00714DBF" w:rsidRDefault="00BA2248" w:rsidP="00115A16">
      <w:pPr>
        <w:widowControl w:val="0"/>
        <w:jc w:val="left"/>
        <w:rPr>
          <w:rFonts w:ascii="Times New Roman" w:hAnsi="Times New Roman"/>
        </w:rPr>
      </w:pPr>
    </w:p>
    <w:p w14:paraId="7516154B" w14:textId="54936AA9" w:rsidR="00BA2248" w:rsidRPr="00714DBF" w:rsidRDefault="00BA2248" w:rsidP="00115A16">
      <w:pPr>
        <w:widowControl w:val="0"/>
        <w:jc w:val="left"/>
        <w:rPr>
          <w:rFonts w:ascii="Times New Roman" w:hAnsi="Times New Roman"/>
        </w:rPr>
      </w:pPr>
      <w:r w:rsidRPr="00714DBF">
        <w:rPr>
          <w:rFonts w:ascii="Times New Roman" w:hAnsi="Times New Roman"/>
          <w:noProof/>
        </w:rPr>
        <w:drawing>
          <wp:inline distT="0" distB="0" distL="0" distR="0" wp14:anchorId="7175E33F" wp14:editId="46CE229F">
            <wp:extent cx="2125983" cy="15748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l&amp;Cherry_Logo.png"/>
                    <pic:cNvPicPr/>
                  </pic:nvPicPr>
                  <pic:blipFill>
                    <a:blip r:embed="rId13">
                      <a:extLst>
                        <a:ext uri="{28A0092B-C50C-407E-A947-70E740481C1C}">
                          <a14:useLocalDpi xmlns:a14="http://schemas.microsoft.com/office/drawing/2010/main" val="0"/>
                        </a:ext>
                      </a:extLst>
                    </a:blip>
                    <a:stretch>
                      <a:fillRect/>
                    </a:stretch>
                  </pic:blipFill>
                  <pic:spPr>
                    <a:xfrm>
                      <a:off x="0" y="0"/>
                      <a:ext cx="2126250" cy="157500"/>
                    </a:xfrm>
                    <a:prstGeom prst="rect">
                      <a:avLst/>
                    </a:prstGeom>
                  </pic:spPr>
                </pic:pic>
              </a:graphicData>
            </a:graphic>
          </wp:inline>
        </w:drawing>
      </w:r>
    </w:p>
    <w:sectPr w:rsidR="00BA2248" w:rsidRPr="00714DBF" w:rsidSect="003B28C5">
      <w:headerReference w:type="even" r:id="rId14"/>
      <w:headerReference w:type="default" r:id="rId15"/>
      <w:footerReference w:type="even" r:id="rId16"/>
      <w:footerReference w:type="default" r:id="rId17"/>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222EF" w14:textId="77777777" w:rsidR="0092692C" w:rsidRDefault="0092692C" w:rsidP="0044289C">
      <w:r>
        <w:separator/>
      </w:r>
    </w:p>
  </w:endnote>
  <w:endnote w:type="continuationSeparator" w:id="0">
    <w:p w14:paraId="180A3CCA" w14:textId="77777777" w:rsidR="0092692C" w:rsidRDefault="0092692C" w:rsidP="0044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bin">
    <w:altName w:val="Tw Cen MT Condensed Extra Bold"/>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Brandon Grotesque Regular">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CB0EF" w14:textId="77777777" w:rsidR="00A63070" w:rsidRPr="00714DBF" w:rsidRDefault="00A63070" w:rsidP="0038430A">
    <w:pPr>
      <w:pStyle w:val="Footer"/>
      <w:framePr w:wrap="around" w:vAnchor="text" w:hAnchor="page" w:x="1419" w:y="52"/>
      <w:rPr>
        <w:rStyle w:val="PageNumber"/>
        <w:rFonts w:ascii="Times New Roman" w:hAnsi="Times New Roman"/>
        <w:color w:val="7F7F7F" w:themeColor="text1" w:themeTint="80"/>
        <w:sz w:val="16"/>
        <w:szCs w:val="16"/>
      </w:rPr>
    </w:pPr>
    <w:r w:rsidRPr="00714DBF">
      <w:rPr>
        <w:rStyle w:val="PageNumber"/>
        <w:rFonts w:ascii="Times New Roman" w:hAnsi="Times New Roman"/>
        <w:color w:val="7F7F7F" w:themeColor="text1" w:themeTint="80"/>
        <w:sz w:val="16"/>
        <w:szCs w:val="16"/>
      </w:rPr>
      <w:fldChar w:fldCharType="begin"/>
    </w:r>
    <w:r w:rsidRPr="00714DBF">
      <w:rPr>
        <w:rStyle w:val="PageNumber"/>
        <w:rFonts w:ascii="Times New Roman" w:hAnsi="Times New Roman"/>
        <w:color w:val="7F7F7F" w:themeColor="text1" w:themeTint="80"/>
        <w:sz w:val="16"/>
        <w:szCs w:val="16"/>
      </w:rPr>
      <w:instrText xml:space="preserve">PAGE  </w:instrText>
    </w:r>
    <w:r w:rsidRPr="00714DBF">
      <w:rPr>
        <w:rStyle w:val="PageNumber"/>
        <w:rFonts w:ascii="Times New Roman" w:hAnsi="Times New Roman"/>
        <w:color w:val="7F7F7F" w:themeColor="text1" w:themeTint="80"/>
        <w:sz w:val="16"/>
        <w:szCs w:val="16"/>
      </w:rPr>
      <w:fldChar w:fldCharType="separate"/>
    </w:r>
    <w:r w:rsidR="008A5FAE">
      <w:rPr>
        <w:rStyle w:val="PageNumber"/>
        <w:rFonts w:ascii="Times New Roman" w:hAnsi="Times New Roman"/>
        <w:noProof/>
        <w:color w:val="7F7F7F" w:themeColor="text1" w:themeTint="80"/>
        <w:sz w:val="16"/>
        <w:szCs w:val="16"/>
      </w:rPr>
      <w:t>30</w:t>
    </w:r>
    <w:r w:rsidRPr="00714DBF">
      <w:rPr>
        <w:rStyle w:val="PageNumber"/>
        <w:rFonts w:ascii="Times New Roman" w:hAnsi="Times New Roman"/>
        <w:color w:val="7F7F7F" w:themeColor="text1" w:themeTint="80"/>
        <w:sz w:val="16"/>
        <w:szCs w:val="16"/>
      </w:rPr>
      <w:fldChar w:fldCharType="end"/>
    </w:r>
  </w:p>
  <w:p w14:paraId="5BCB2004" w14:textId="2F12CC3F" w:rsidR="00A63070" w:rsidRPr="00714DBF" w:rsidRDefault="00714DBF" w:rsidP="0038430A">
    <w:pPr>
      <w:pStyle w:val="Footer"/>
      <w:jc w:val="right"/>
      <w:rPr>
        <w:rFonts w:ascii="Times New Roman" w:hAnsi="Times New Roman"/>
        <w:color w:val="7F7F7F" w:themeColor="text1" w:themeTint="80"/>
      </w:rPr>
    </w:pPr>
    <w:r w:rsidRPr="00714DBF">
      <w:rPr>
        <w:rFonts w:ascii="Times New Roman" w:hAnsi="Times New Roman"/>
        <w:color w:val="7F7F7F" w:themeColor="text1" w:themeTint="80"/>
      </w:rPr>
      <w:t>..............................................................................................................................................................</w:t>
    </w:r>
  </w:p>
  <w:p w14:paraId="3EC089AC" w14:textId="77777777" w:rsidR="00A63070" w:rsidRPr="00714DBF" w:rsidRDefault="00A63070" w:rsidP="0038430A">
    <w:pPr>
      <w:pStyle w:val="Footer"/>
      <w:jc w:val="right"/>
      <w:rPr>
        <w:rFonts w:ascii="Times New Roman" w:hAnsi="Times New Roman"/>
        <w:color w:val="7F7F7F" w:themeColor="text1" w:themeTint="8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C5FEB" w14:textId="77777777" w:rsidR="00A63070" w:rsidRPr="00714DBF" w:rsidRDefault="00A63070" w:rsidP="0038430A">
    <w:pPr>
      <w:pStyle w:val="Footer"/>
      <w:framePr w:wrap="around" w:vAnchor="text" w:hAnchor="page" w:x="10419" w:y="52"/>
      <w:jc w:val="right"/>
      <w:rPr>
        <w:rStyle w:val="PageNumber"/>
        <w:rFonts w:ascii="Times New Roman" w:hAnsi="Times New Roman"/>
        <w:color w:val="7F7F7F" w:themeColor="text1" w:themeTint="80"/>
        <w:sz w:val="16"/>
        <w:szCs w:val="16"/>
      </w:rPr>
    </w:pPr>
    <w:r w:rsidRPr="00714DBF">
      <w:rPr>
        <w:rStyle w:val="PageNumber"/>
        <w:rFonts w:ascii="Times New Roman" w:hAnsi="Times New Roman"/>
        <w:color w:val="7F7F7F" w:themeColor="text1" w:themeTint="80"/>
        <w:sz w:val="16"/>
        <w:szCs w:val="16"/>
      </w:rPr>
      <w:fldChar w:fldCharType="begin"/>
    </w:r>
    <w:r w:rsidRPr="00714DBF">
      <w:rPr>
        <w:rStyle w:val="PageNumber"/>
        <w:rFonts w:ascii="Times New Roman" w:hAnsi="Times New Roman"/>
        <w:color w:val="7F7F7F" w:themeColor="text1" w:themeTint="80"/>
        <w:sz w:val="16"/>
        <w:szCs w:val="16"/>
      </w:rPr>
      <w:instrText xml:space="preserve">PAGE  </w:instrText>
    </w:r>
    <w:r w:rsidRPr="00714DBF">
      <w:rPr>
        <w:rStyle w:val="PageNumber"/>
        <w:rFonts w:ascii="Times New Roman" w:hAnsi="Times New Roman"/>
        <w:color w:val="7F7F7F" w:themeColor="text1" w:themeTint="80"/>
        <w:sz w:val="16"/>
        <w:szCs w:val="16"/>
      </w:rPr>
      <w:fldChar w:fldCharType="separate"/>
    </w:r>
    <w:r w:rsidR="008A5FAE">
      <w:rPr>
        <w:rStyle w:val="PageNumber"/>
        <w:rFonts w:ascii="Times New Roman" w:hAnsi="Times New Roman"/>
        <w:noProof/>
        <w:color w:val="7F7F7F" w:themeColor="text1" w:themeTint="80"/>
        <w:sz w:val="16"/>
        <w:szCs w:val="16"/>
      </w:rPr>
      <w:t>31</w:t>
    </w:r>
    <w:r w:rsidRPr="00714DBF">
      <w:rPr>
        <w:rStyle w:val="PageNumber"/>
        <w:rFonts w:ascii="Times New Roman" w:hAnsi="Times New Roman"/>
        <w:color w:val="7F7F7F" w:themeColor="text1" w:themeTint="80"/>
        <w:sz w:val="16"/>
        <w:szCs w:val="16"/>
      </w:rPr>
      <w:fldChar w:fldCharType="end"/>
    </w:r>
  </w:p>
  <w:p w14:paraId="28DE3D31" w14:textId="0FB2FE5E" w:rsidR="00A63070" w:rsidRPr="00714DBF" w:rsidRDefault="00A63070" w:rsidP="0038430A">
    <w:pPr>
      <w:pStyle w:val="Footer"/>
      <w:ind w:right="360"/>
      <w:rPr>
        <w:rFonts w:ascii="Times New Roman" w:hAnsi="Times New Roman"/>
        <w:color w:val="7F7F7F" w:themeColor="text1" w:themeTint="80"/>
      </w:rPr>
    </w:pPr>
    <w:r w:rsidRPr="00714DBF">
      <w:rPr>
        <w:rFonts w:ascii="Times New Roman" w:hAnsi="Times New Roman"/>
        <w:color w:val="7F7F7F" w:themeColor="text1" w:themeTint="80"/>
      </w:rPr>
      <w:t>..............................................................................................................................................................</w:t>
    </w:r>
  </w:p>
  <w:p w14:paraId="70DE42CF" w14:textId="77777777" w:rsidR="00A63070" w:rsidRPr="00714DBF" w:rsidRDefault="00A63070">
    <w:pPr>
      <w:pStyle w:val="Footer"/>
      <w:rPr>
        <w:rFonts w:ascii="Times New Roman" w:hAnsi="Times New Roman"/>
        <w:color w:val="7F7F7F" w:themeColor="text1" w:themeTint="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C29F3" w14:textId="77777777" w:rsidR="00A63070" w:rsidRDefault="00A6307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DE9CA" w14:textId="77777777" w:rsidR="00A63070" w:rsidRDefault="00A63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B55D3" w14:textId="77777777" w:rsidR="0092692C" w:rsidRDefault="0092692C" w:rsidP="0044289C">
      <w:r>
        <w:separator/>
      </w:r>
    </w:p>
  </w:footnote>
  <w:footnote w:type="continuationSeparator" w:id="0">
    <w:p w14:paraId="3727F7D6" w14:textId="77777777" w:rsidR="0092692C" w:rsidRDefault="0092692C" w:rsidP="00442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47C5B" w14:textId="77777777" w:rsidR="00714DBF" w:rsidRDefault="00714DBF">
    <w:pPr>
      <w:pStyle w:val="Header"/>
    </w:pPr>
  </w:p>
  <w:p w14:paraId="137394F3" w14:textId="77777777" w:rsidR="00714DBF" w:rsidRDefault="00714DBF">
    <w:pPr>
      <w:pStyle w:val="Header"/>
    </w:pPr>
  </w:p>
  <w:p w14:paraId="5A33599E" w14:textId="77777777" w:rsidR="00714DBF" w:rsidRDefault="00714DBF">
    <w:pPr>
      <w:pStyle w:val="Header"/>
    </w:pPr>
  </w:p>
  <w:p w14:paraId="493B3012" w14:textId="66F0B6C5" w:rsidR="00714DBF" w:rsidRDefault="00714DBF">
    <w:pPr>
      <w:pStyle w:val="Header"/>
    </w:pPr>
    <w:r w:rsidRPr="00714DBF">
      <w:rPr>
        <w:rFonts w:ascii="Times New Roman" w:hAnsi="Times New Roman"/>
        <w:noProof/>
        <w:sz w:val="60"/>
        <w:szCs w:val="60"/>
      </w:rPr>
      <w:drawing>
        <wp:inline distT="0" distB="0" distL="0" distR="0" wp14:anchorId="3BA08D4A" wp14:editId="1959350A">
          <wp:extent cx="4689428" cy="347365"/>
          <wp:effectExtent l="0" t="0" r="1016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l&amp;Cherry_Logo.png"/>
                  <pic:cNvPicPr/>
                </pic:nvPicPr>
                <pic:blipFill>
                  <a:blip r:embed="rId1">
                    <a:extLst>
                      <a:ext uri="{28A0092B-C50C-407E-A947-70E740481C1C}">
                        <a14:useLocalDpi xmlns:a14="http://schemas.microsoft.com/office/drawing/2010/main" val="0"/>
                      </a:ext>
                    </a:extLst>
                  </a:blip>
                  <a:stretch>
                    <a:fillRect/>
                  </a:stretch>
                </pic:blipFill>
                <pic:spPr>
                  <a:xfrm>
                    <a:off x="0" y="0"/>
                    <a:ext cx="4689428" cy="3473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3E647" w14:textId="77777777" w:rsidR="00A63070" w:rsidRPr="00714DBF" w:rsidRDefault="00A63070">
    <w:pPr>
      <w:pStyle w:val="Header"/>
      <w:rPr>
        <w:rFonts w:ascii="Times New Roman" w:hAnsi="Times New Roman"/>
        <w:color w:val="7F7F7F" w:themeColor="text1" w:themeTint="80"/>
      </w:rPr>
    </w:pPr>
  </w:p>
  <w:p w14:paraId="5A6606D6" w14:textId="10C553B3" w:rsidR="00A63070" w:rsidRPr="00714DBF" w:rsidRDefault="00A63070">
    <w:pPr>
      <w:pStyle w:val="Header"/>
      <w:rPr>
        <w:rFonts w:ascii="Times New Roman" w:hAnsi="Times New Roman"/>
        <w:color w:val="7F7F7F" w:themeColor="text1" w:themeTint="80"/>
      </w:rPr>
    </w:pPr>
    <w:r w:rsidRPr="00714DBF">
      <w:rPr>
        <w:rFonts w:ascii="Times New Roman" w:hAnsi="Times New Roman"/>
        <w:noProof/>
        <w:color w:val="7F7F7F" w:themeColor="text1" w:themeTint="80"/>
        <w:sz w:val="60"/>
        <w:szCs w:val="60"/>
      </w:rPr>
      <w:drawing>
        <wp:inline distT="0" distB="0" distL="0" distR="0" wp14:anchorId="2D41EA68" wp14:editId="54CA73B8">
          <wp:extent cx="1061901" cy="78659"/>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l&amp;Cherry_Logo.png"/>
                  <pic:cNvPicPr/>
                </pic:nvPicPr>
                <pic:blipFill>
                  <a:blip r:embed="rId1">
                    <a:grayscl/>
                    <a:alphaModFix amt="50000"/>
                    <a:extLst>
                      <a:ext uri="{28A0092B-C50C-407E-A947-70E740481C1C}">
                        <a14:useLocalDpi xmlns:a14="http://schemas.microsoft.com/office/drawing/2010/main" val="0"/>
                      </a:ext>
                    </a:extLst>
                  </a:blip>
                  <a:stretch>
                    <a:fillRect/>
                  </a:stretch>
                </pic:blipFill>
                <pic:spPr>
                  <a:xfrm>
                    <a:off x="0" y="0"/>
                    <a:ext cx="1067482" cy="79072"/>
                  </a:xfrm>
                  <a:prstGeom prst="rect">
                    <a:avLst/>
                  </a:prstGeom>
                </pic:spPr>
              </pic:pic>
            </a:graphicData>
          </a:graphic>
        </wp:inline>
      </w:drawing>
    </w:r>
    <w:r w:rsidRPr="00714DBF">
      <w:rPr>
        <w:rFonts w:ascii="Times New Roman" w:hAnsi="Times New Roman"/>
        <w:color w:val="7F7F7F" w:themeColor="text1" w:themeTint="80"/>
      </w:rPr>
      <w:t xml:space="preserve">  .......................................</w:t>
    </w:r>
    <w:r w:rsidR="00714DBF">
      <w:rPr>
        <w:rFonts w:ascii="Times New Roman" w:hAnsi="Times New Roman"/>
        <w:color w:val="7F7F7F" w:themeColor="text1" w:themeTint="80"/>
      </w:rPr>
      <w:t>..</w:t>
    </w:r>
    <w:r w:rsidRPr="00714DBF">
      <w:rPr>
        <w:rFonts w:ascii="Times New Roman" w:hAnsi="Times New Roman"/>
        <w:color w:val="7F7F7F" w:themeColor="text1" w:themeTint="80"/>
      </w:rPr>
      <w:t>...........................................................................................</w:t>
    </w:r>
  </w:p>
  <w:p w14:paraId="3074B03C" w14:textId="77777777" w:rsidR="00A63070" w:rsidRPr="00714DBF" w:rsidRDefault="00A63070">
    <w:pPr>
      <w:pStyle w:val="Header"/>
      <w:rPr>
        <w:rFonts w:ascii="Times New Roman" w:hAnsi="Times New Roman"/>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E2C38" w14:textId="77777777" w:rsidR="00A63070" w:rsidRPr="00714DBF" w:rsidRDefault="00A63070">
    <w:pPr>
      <w:pStyle w:val="Header"/>
      <w:rPr>
        <w:rFonts w:ascii="Times New Roman" w:hAnsi="Times New Roman"/>
        <w:color w:val="7F7F7F" w:themeColor="text1" w:themeTint="80"/>
      </w:rPr>
    </w:pPr>
  </w:p>
  <w:p w14:paraId="31932787" w14:textId="1415498A" w:rsidR="00A63070" w:rsidRPr="00714DBF" w:rsidRDefault="00A63070">
    <w:pPr>
      <w:pStyle w:val="Header"/>
      <w:rPr>
        <w:rFonts w:ascii="Times New Roman" w:hAnsi="Times New Roman"/>
        <w:color w:val="7F7F7F" w:themeColor="text1" w:themeTint="80"/>
      </w:rPr>
    </w:pPr>
    <w:r w:rsidRPr="00714DBF">
      <w:rPr>
        <w:rFonts w:ascii="Times New Roman" w:hAnsi="Times New Roman"/>
        <w:color w:val="7F7F7F" w:themeColor="text1" w:themeTint="80"/>
      </w:rPr>
      <w:t>....................</w:t>
    </w:r>
    <w:r w:rsidR="00714DBF">
      <w:rPr>
        <w:rFonts w:ascii="Times New Roman" w:hAnsi="Times New Roman"/>
        <w:color w:val="7F7F7F" w:themeColor="text1" w:themeTint="80"/>
      </w:rPr>
      <w:t>..................................</w:t>
    </w:r>
    <w:r w:rsidRPr="00714DBF">
      <w:rPr>
        <w:rFonts w:ascii="Times New Roman" w:hAnsi="Times New Roman"/>
        <w:color w:val="7F7F7F" w:themeColor="text1" w:themeTint="80"/>
      </w:rPr>
      <w:t xml:space="preserve">..............................................................................  </w:t>
    </w:r>
    <w:r w:rsidRPr="00714DBF">
      <w:rPr>
        <w:rFonts w:ascii="Times New Roman" w:hAnsi="Times New Roman"/>
        <w:noProof/>
        <w:color w:val="7F7F7F" w:themeColor="text1" w:themeTint="80"/>
        <w:sz w:val="60"/>
        <w:szCs w:val="60"/>
      </w:rPr>
      <w:drawing>
        <wp:inline distT="0" distB="0" distL="0" distR="0" wp14:anchorId="08DF92BB" wp14:editId="621AC740">
          <wp:extent cx="1061901" cy="78659"/>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l&amp;Cherry_Logo.png"/>
                  <pic:cNvPicPr/>
                </pic:nvPicPr>
                <pic:blipFill>
                  <a:blip r:embed="rId1">
                    <a:grayscl/>
                    <a:alphaModFix amt="50000"/>
                    <a:extLst>
                      <a:ext uri="{28A0092B-C50C-407E-A947-70E740481C1C}">
                        <a14:useLocalDpi xmlns:a14="http://schemas.microsoft.com/office/drawing/2010/main" val="0"/>
                      </a:ext>
                    </a:extLst>
                  </a:blip>
                  <a:stretch>
                    <a:fillRect/>
                  </a:stretch>
                </pic:blipFill>
                <pic:spPr>
                  <a:xfrm>
                    <a:off x="0" y="0"/>
                    <a:ext cx="1067482" cy="79072"/>
                  </a:xfrm>
                  <a:prstGeom prst="rect">
                    <a:avLst/>
                  </a:prstGeom>
                </pic:spPr>
              </pic:pic>
            </a:graphicData>
          </a:graphic>
        </wp:inline>
      </w:drawing>
    </w:r>
  </w:p>
  <w:p w14:paraId="6A9D528C" w14:textId="77777777" w:rsidR="00A63070" w:rsidRPr="00714DBF" w:rsidRDefault="00A63070">
    <w:pPr>
      <w:pStyle w:val="Header"/>
      <w:rPr>
        <w:rFonts w:ascii="Times New Roman" w:hAnsi="Times New Roman"/>
        <w:color w:val="7F7F7F" w:themeColor="text1" w:themeTint="8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4CFB2" w14:textId="77777777" w:rsidR="00A63070" w:rsidRDefault="00A6307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2A11B" w14:textId="77777777" w:rsidR="00A63070" w:rsidRDefault="00A630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13A9B"/>
    <w:multiLevelType w:val="hybridMultilevel"/>
    <w:tmpl w:val="FBAEDA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C70196F"/>
    <w:multiLevelType w:val="hybridMultilevel"/>
    <w:tmpl w:val="14FC7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CB30FC"/>
    <w:multiLevelType w:val="hybridMultilevel"/>
    <w:tmpl w:val="E620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3D6E77"/>
    <w:multiLevelType w:val="hybridMultilevel"/>
    <w:tmpl w:val="4D1C9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E22D90"/>
    <w:multiLevelType w:val="hybridMultilevel"/>
    <w:tmpl w:val="21225B40"/>
    <w:lvl w:ilvl="0" w:tplc="0409000F">
      <w:start w:val="19"/>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0B2807"/>
    <w:multiLevelType w:val="hybridMultilevel"/>
    <w:tmpl w:val="6CD46A4E"/>
    <w:lvl w:ilvl="0" w:tplc="B1220836">
      <w:start w:val="1"/>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50F7612"/>
    <w:multiLevelType w:val="hybridMultilevel"/>
    <w:tmpl w:val="D852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451B06"/>
    <w:multiLevelType w:val="hybridMultilevel"/>
    <w:tmpl w:val="B752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A97C65"/>
    <w:multiLevelType w:val="hybridMultilevel"/>
    <w:tmpl w:val="57283304"/>
    <w:lvl w:ilvl="0" w:tplc="6DEC50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876927"/>
    <w:multiLevelType w:val="hybridMultilevel"/>
    <w:tmpl w:val="BB728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2"/>
  </w:num>
  <w:num w:numId="5">
    <w:abstractNumId w:val="1"/>
  </w:num>
  <w:num w:numId="6">
    <w:abstractNumId w:val="5"/>
  </w:num>
  <w:num w:numId="7">
    <w:abstractNumId w:val="3"/>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C7D"/>
    <w:rsid w:val="00023579"/>
    <w:rsid w:val="00081D56"/>
    <w:rsid w:val="000962B1"/>
    <w:rsid w:val="000A0112"/>
    <w:rsid w:val="00115A16"/>
    <w:rsid w:val="0012122B"/>
    <w:rsid w:val="00125D8D"/>
    <w:rsid w:val="001905C3"/>
    <w:rsid w:val="001D6C02"/>
    <w:rsid w:val="0020733F"/>
    <w:rsid w:val="002B5C94"/>
    <w:rsid w:val="00376C4D"/>
    <w:rsid w:val="003821B4"/>
    <w:rsid w:val="0038430A"/>
    <w:rsid w:val="003B28C5"/>
    <w:rsid w:val="003B3014"/>
    <w:rsid w:val="003D60B2"/>
    <w:rsid w:val="003D7F9D"/>
    <w:rsid w:val="0044289C"/>
    <w:rsid w:val="00445C7D"/>
    <w:rsid w:val="00472C07"/>
    <w:rsid w:val="004A0748"/>
    <w:rsid w:val="004C22BC"/>
    <w:rsid w:val="004C62AB"/>
    <w:rsid w:val="004D761A"/>
    <w:rsid w:val="005C272C"/>
    <w:rsid w:val="00620ADF"/>
    <w:rsid w:val="006273B1"/>
    <w:rsid w:val="006C5604"/>
    <w:rsid w:val="006D5470"/>
    <w:rsid w:val="00714DBF"/>
    <w:rsid w:val="007718FD"/>
    <w:rsid w:val="007B3D19"/>
    <w:rsid w:val="007E3A8D"/>
    <w:rsid w:val="00867638"/>
    <w:rsid w:val="008A5FAE"/>
    <w:rsid w:val="00917DCF"/>
    <w:rsid w:val="0092692C"/>
    <w:rsid w:val="0094256C"/>
    <w:rsid w:val="00975D5C"/>
    <w:rsid w:val="0098305F"/>
    <w:rsid w:val="00986AA9"/>
    <w:rsid w:val="009C5F8F"/>
    <w:rsid w:val="009D33EB"/>
    <w:rsid w:val="009F25EA"/>
    <w:rsid w:val="00A16A2D"/>
    <w:rsid w:val="00A52117"/>
    <w:rsid w:val="00A63070"/>
    <w:rsid w:val="00BA2248"/>
    <w:rsid w:val="00BF32A8"/>
    <w:rsid w:val="00C45ACE"/>
    <w:rsid w:val="00CA774E"/>
    <w:rsid w:val="00CB518B"/>
    <w:rsid w:val="00CC3089"/>
    <w:rsid w:val="00CC6030"/>
    <w:rsid w:val="00CF6492"/>
    <w:rsid w:val="00DB3BFE"/>
    <w:rsid w:val="00E17821"/>
    <w:rsid w:val="00F20BC2"/>
    <w:rsid w:val="00F53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CAFB40"/>
  <w15:docId w15:val="{4BA2DBFB-A401-46D9-8807-8A0325CC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B72"/>
    <w:pPr>
      <w:spacing w:after="0" w:line="240" w:lineRule="auto"/>
      <w:jc w:val="both"/>
    </w:pPr>
    <w:rPr>
      <w:rFonts w:ascii="Cabin" w:hAnsi="Cabin" w:cs="Times New Roman"/>
    </w:rPr>
  </w:style>
  <w:style w:type="paragraph" w:styleId="Heading1">
    <w:name w:val="heading 1"/>
    <w:basedOn w:val="Normal"/>
    <w:next w:val="Normal"/>
    <w:link w:val="Heading1Char"/>
    <w:uiPriority w:val="9"/>
    <w:qFormat/>
    <w:rsid w:val="00A52117"/>
    <w:pPr>
      <w:outlineLvl w:val="0"/>
    </w:pPr>
    <w:rPr>
      <w:b/>
      <w:color w:val="D2272F"/>
      <w:sz w:val="28"/>
      <w:szCs w:val="28"/>
    </w:rPr>
  </w:style>
  <w:style w:type="paragraph" w:styleId="Heading2">
    <w:name w:val="heading 2"/>
    <w:basedOn w:val="Normal"/>
    <w:next w:val="Normal"/>
    <w:link w:val="Heading2Char"/>
    <w:autoRedefine/>
    <w:uiPriority w:val="9"/>
    <w:unhideWhenUsed/>
    <w:qFormat/>
    <w:rsid w:val="00A52117"/>
    <w:pPr>
      <w:outlineLvl w:val="1"/>
    </w:pPr>
    <w:rPr>
      <w:b/>
      <w:color w:val="D2272F"/>
    </w:rPr>
  </w:style>
  <w:style w:type="paragraph" w:styleId="Heading3">
    <w:name w:val="heading 3"/>
    <w:basedOn w:val="Heading2"/>
    <w:next w:val="Normal"/>
    <w:link w:val="Heading3Char"/>
    <w:uiPriority w:val="9"/>
    <w:unhideWhenUsed/>
    <w:qFormat/>
    <w:rsid w:val="0020733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117"/>
    <w:rPr>
      <w:rFonts w:ascii="Cabin" w:hAnsi="Cabin" w:cs="Times New Roman"/>
      <w:b/>
      <w:color w:val="D2272F"/>
      <w:sz w:val="28"/>
      <w:szCs w:val="28"/>
    </w:rPr>
  </w:style>
  <w:style w:type="character" w:customStyle="1" w:styleId="Heading2Char">
    <w:name w:val="Heading 2 Char"/>
    <w:basedOn w:val="DefaultParagraphFont"/>
    <w:link w:val="Heading2"/>
    <w:uiPriority w:val="9"/>
    <w:rsid w:val="00A52117"/>
    <w:rPr>
      <w:rFonts w:ascii="Cabin" w:hAnsi="Cabin" w:cs="Times New Roman"/>
      <w:b/>
      <w:color w:val="D2272F"/>
    </w:rPr>
  </w:style>
  <w:style w:type="paragraph" w:styleId="ListParagraph">
    <w:name w:val="List Paragraph"/>
    <w:basedOn w:val="Normal"/>
    <w:uiPriority w:val="34"/>
    <w:qFormat/>
    <w:rsid w:val="00023579"/>
    <w:pPr>
      <w:ind w:left="720"/>
      <w:contextualSpacing/>
    </w:pPr>
    <w:rPr>
      <w:rFonts w:cstheme="minorBidi"/>
    </w:rPr>
  </w:style>
  <w:style w:type="paragraph" w:styleId="TOC1">
    <w:name w:val="toc 1"/>
    <w:basedOn w:val="Normal"/>
    <w:next w:val="Normal"/>
    <w:autoRedefine/>
    <w:uiPriority w:val="39"/>
    <w:unhideWhenUsed/>
    <w:rsid w:val="00125D8D"/>
  </w:style>
  <w:style w:type="paragraph" w:styleId="TOC2">
    <w:name w:val="toc 2"/>
    <w:basedOn w:val="Normal"/>
    <w:next w:val="Normal"/>
    <w:autoRedefine/>
    <w:uiPriority w:val="39"/>
    <w:unhideWhenUsed/>
    <w:rsid w:val="00125D8D"/>
    <w:pPr>
      <w:ind w:left="220"/>
    </w:pPr>
  </w:style>
  <w:style w:type="paragraph" w:styleId="TOC3">
    <w:name w:val="toc 3"/>
    <w:basedOn w:val="Normal"/>
    <w:next w:val="Normal"/>
    <w:autoRedefine/>
    <w:uiPriority w:val="39"/>
    <w:unhideWhenUsed/>
    <w:rsid w:val="00125D8D"/>
    <w:pPr>
      <w:ind w:left="440"/>
    </w:pPr>
  </w:style>
  <w:style w:type="paragraph" w:styleId="TOC4">
    <w:name w:val="toc 4"/>
    <w:basedOn w:val="Normal"/>
    <w:next w:val="Normal"/>
    <w:autoRedefine/>
    <w:uiPriority w:val="39"/>
    <w:unhideWhenUsed/>
    <w:rsid w:val="00125D8D"/>
    <w:pPr>
      <w:ind w:left="660"/>
    </w:pPr>
  </w:style>
  <w:style w:type="paragraph" w:styleId="TOC5">
    <w:name w:val="toc 5"/>
    <w:basedOn w:val="Normal"/>
    <w:next w:val="Normal"/>
    <w:autoRedefine/>
    <w:uiPriority w:val="39"/>
    <w:unhideWhenUsed/>
    <w:rsid w:val="00125D8D"/>
    <w:pPr>
      <w:ind w:left="880"/>
    </w:pPr>
  </w:style>
  <w:style w:type="paragraph" w:styleId="TOC6">
    <w:name w:val="toc 6"/>
    <w:basedOn w:val="Normal"/>
    <w:next w:val="Normal"/>
    <w:autoRedefine/>
    <w:uiPriority w:val="39"/>
    <w:unhideWhenUsed/>
    <w:rsid w:val="00125D8D"/>
    <w:pPr>
      <w:ind w:left="1100"/>
    </w:pPr>
  </w:style>
  <w:style w:type="paragraph" w:styleId="TOC7">
    <w:name w:val="toc 7"/>
    <w:basedOn w:val="Normal"/>
    <w:next w:val="Normal"/>
    <w:autoRedefine/>
    <w:uiPriority w:val="39"/>
    <w:unhideWhenUsed/>
    <w:rsid w:val="00125D8D"/>
    <w:pPr>
      <w:ind w:left="1320"/>
    </w:pPr>
  </w:style>
  <w:style w:type="paragraph" w:styleId="TOC8">
    <w:name w:val="toc 8"/>
    <w:basedOn w:val="Normal"/>
    <w:next w:val="Normal"/>
    <w:autoRedefine/>
    <w:uiPriority w:val="39"/>
    <w:unhideWhenUsed/>
    <w:rsid w:val="00125D8D"/>
    <w:pPr>
      <w:ind w:left="1540"/>
    </w:pPr>
  </w:style>
  <w:style w:type="paragraph" w:styleId="TOC9">
    <w:name w:val="toc 9"/>
    <w:basedOn w:val="Normal"/>
    <w:next w:val="Normal"/>
    <w:autoRedefine/>
    <w:uiPriority w:val="39"/>
    <w:unhideWhenUsed/>
    <w:rsid w:val="00125D8D"/>
    <w:pPr>
      <w:ind w:left="1760"/>
    </w:pPr>
  </w:style>
  <w:style w:type="paragraph" w:styleId="BalloonText">
    <w:name w:val="Balloon Text"/>
    <w:basedOn w:val="Normal"/>
    <w:link w:val="BalloonTextChar"/>
    <w:uiPriority w:val="99"/>
    <w:semiHidden/>
    <w:unhideWhenUsed/>
    <w:rsid w:val="006273B1"/>
    <w:rPr>
      <w:rFonts w:ascii="Lucida Grande" w:hAnsi="Lucida Grande"/>
      <w:sz w:val="18"/>
      <w:szCs w:val="18"/>
    </w:rPr>
  </w:style>
  <w:style w:type="character" w:customStyle="1" w:styleId="BalloonTextChar">
    <w:name w:val="Balloon Text Char"/>
    <w:basedOn w:val="DefaultParagraphFont"/>
    <w:link w:val="BalloonText"/>
    <w:uiPriority w:val="99"/>
    <w:semiHidden/>
    <w:rsid w:val="006273B1"/>
    <w:rPr>
      <w:rFonts w:ascii="Lucida Grande" w:hAnsi="Lucida Grande" w:cs="Times New Roman"/>
      <w:sz w:val="18"/>
      <w:szCs w:val="18"/>
    </w:rPr>
  </w:style>
  <w:style w:type="paragraph" w:styleId="Header">
    <w:name w:val="header"/>
    <w:basedOn w:val="Normal"/>
    <w:link w:val="HeaderChar"/>
    <w:uiPriority w:val="99"/>
    <w:unhideWhenUsed/>
    <w:rsid w:val="0044289C"/>
    <w:pPr>
      <w:tabs>
        <w:tab w:val="center" w:pos="4320"/>
        <w:tab w:val="right" w:pos="8640"/>
      </w:tabs>
    </w:pPr>
  </w:style>
  <w:style w:type="character" w:customStyle="1" w:styleId="HeaderChar">
    <w:name w:val="Header Char"/>
    <w:basedOn w:val="DefaultParagraphFont"/>
    <w:link w:val="Header"/>
    <w:uiPriority w:val="99"/>
    <w:rsid w:val="0044289C"/>
    <w:rPr>
      <w:rFonts w:ascii="Brandon Grotesque Regular" w:hAnsi="Brandon Grotesque Regular" w:cs="Times New Roman"/>
    </w:rPr>
  </w:style>
  <w:style w:type="paragraph" w:styleId="Footer">
    <w:name w:val="footer"/>
    <w:basedOn w:val="Normal"/>
    <w:link w:val="FooterChar"/>
    <w:uiPriority w:val="99"/>
    <w:unhideWhenUsed/>
    <w:rsid w:val="0044289C"/>
    <w:pPr>
      <w:tabs>
        <w:tab w:val="center" w:pos="4320"/>
        <w:tab w:val="right" w:pos="8640"/>
      </w:tabs>
    </w:pPr>
  </w:style>
  <w:style w:type="character" w:customStyle="1" w:styleId="FooterChar">
    <w:name w:val="Footer Char"/>
    <w:basedOn w:val="DefaultParagraphFont"/>
    <w:link w:val="Footer"/>
    <w:uiPriority w:val="99"/>
    <w:rsid w:val="0044289C"/>
    <w:rPr>
      <w:rFonts w:ascii="Brandon Grotesque Regular" w:hAnsi="Brandon Grotesque Regular" w:cs="Times New Roman"/>
    </w:rPr>
  </w:style>
  <w:style w:type="character" w:styleId="PageNumber">
    <w:name w:val="page number"/>
    <w:basedOn w:val="DefaultParagraphFont"/>
    <w:uiPriority w:val="99"/>
    <w:semiHidden/>
    <w:unhideWhenUsed/>
    <w:rsid w:val="0038430A"/>
  </w:style>
  <w:style w:type="character" w:customStyle="1" w:styleId="Heading3Char">
    <w:name w:val="Heading 3 Char"/>
    <w:basedOn w:val="DefaultParagraphFont"/>
    <w:link w:val="Heading3"/>
    <w:uiPriority w:val="9"/>
    <w:rsid w:val="0020733F"/>
    <w:rPr>
      <w:rFonts w:ascii="Cabin" w:hAnsi="Cabin" w:cs="Times New Roman"/>
      <w:b/>
      <w:color w:val="D2272F"/>
    </w:rPr>
  </w:style>
  <w:style w:type="character" w:styleId="CommentReference">
    <w:name w:val="annotation reference"/>
    <w:basedOn w:val="DefaultParagraphFont"/>
    <w:uiPriority w:val="99"/>
    <w:semiHidden/>
    <w:unhideWhenUsed/>
    <w:rsid w:val="0020733F"/>
    <w:rPr>
      <w:sz w:val="16"/>
      <w:szCs w:val="16"/>
    </w:rPr>
  </w:style>
  <w:style w:type="paragraph" w:styleId="CommentText">
    <w:name w:val="annotation text"/>
    <w:basedOn w:val="Normal"/>
    <w:link w:val="CommentTextChar"/>
    <w:uiPriority w:val="99"/>
    <w:semiHidden/>
    <w:unhideWhenUsed/>
    <w:rsid w:val="0020733F"/>
    <w:rPr>
      <w:sz w:val="20"/>
      <w:szCs w:val="20"/>
    </w:rPr>
  </w:style>
  <w:style w:type="character" w:customStyle="1" w:styleId="CommentTextChar">
    <w:name w:val="Comment Text Char"/>
    <w:basedOn w:val="DefaultParagraphFont"/>
    <w:link w:val="CommentText"/>
    <w:uiPriority w:val="99"/>
    <w:semiHidden/>
    <w:rsid w:val="0020733F"/>
    <w:rPr>
      <w:rFonts w:ascii="Cabin" w:hAnsi="Cabin" w:cs="Times New Roman"/>
      <w:sz w:val="20"/>
      <w:szCs w:val="20"/>
    </w:rPr>
  </w:style>
  <w:style w:type="paragraph" w:styleId="CommentSubject">
    <w:name w:val="annotation subject"/>
    <w:basedOn w:val="CommentText"/>
    <w:next w:val="CommentText"/>
    <w:link w:val="CommentSubjectChar"/>
    <w:uiPriority w:val="99"/>
    <w:semiHidden/>
    <w:unhideWhenUsed/>
    <w:rsid w:val="0020733F"/>
    <w:rPr>
      <w:b/>
      <w:bCs/>
    </w:rPr>
  </w:style>
  <w:style w:type="character" w:customStyle="1" w:styleId="CommentSubjectChar">
    <w:name w:val="Comment Subject Char"/>
    <w:basedOn w:val="CommentTextChar"/>
    <w:link w:val="CommentSubject"/>
    <w:uiPriority w:val="99"/>
    <w:semiHidden/>
    <w:rsid w:val="0020733F"/>
    <w:rPr>
      <w:rFonts w:ascii="Cabin" w:hAnsi="Cabin" w:cs="Times New Roman"/>
      <w:b/>
      <w:bCs/>
      <w:sz w:val="20"/>
      <w:szCs w:val="20"/>
    </w:rPr>
  </w:style>
  <w:style w:type="paragraph" w:styleId="Revision">
    <w:name w:val="Revision"/>
    <w:hidden/>
    <w:uiPriority w:val="99"/>
    <w:semiHidden/>
    <w:rsid w:val="0020733F"/>
    <w:pPr>
      <w:spacing w:after="0" w:line="240" w:lineRule="auto"/>
    </w:pPr>
    <w:rPr>
      <w:rFonts w:ascii="Cabin" w:hAnsi="Cabi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318B4-580E-4D53-B181-03C6EF4CE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12984</Words>
  <Characters>74009</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Egzoni</Company>
  <LinksUpToDate>false</LinksUpToDate>
  <CharactersWithSpaces>86820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Kastriot Jahaj</cp:lastModifiedBy>
  <cp:revision>2</cp:revision>
  <dcterms:created xsi:type="dcterms:W3CDTF">2016-05-31T14:23:00Z</dcterms:created>
  <dcterms:modified xsi:type="dcterms:W3CDTF">2016-05-31T14:23:00Z</dcterms:modified>
</cp:coreProperties>
</file>